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94" w:rsidRPr="009F0D74" w:rsidRDefault="004C0394" w:rsidP="004C039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4C0394" w:rsidRPr="009F0D74" w:rsidRDefault="004C0394" w:rsidP="004C039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4C0394" w:rsidRPr="00DF1636" w:rsidTr="00C53F6B">
        <w:trPr>
          <w:trHeight w:val="2400"/>
        </w:trPr>
        <w:tc>
          <w:tcPr>
            <w:tcW w:w="5154" w:type="dxa"/>
          </w:tcPr>
          <w:p w:rsidR="004C0394" w:rsidRPr="00D97621" w:rsidRDefault="004C039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4C0394" w:rsidRPr="00D97621" w:rsidRDefault="004C0394" w:rsidP="00C53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4C0394" w:rsidRPr="00D97621" w:rsidRDefault="004C039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4C0394" w:rsidRPr="00D97621" w:rsidRDefault="004C039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4C0394" w:rsidRPr="00D97621" w:rsidRDefault="004C039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4C0394" w:rsidRPr="00D97621" w:rsidRDefault="004C039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Приказ № 160-осн.от 31.08 2018 г.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C0394" w:rsidRPr="00D97621" w:rsidRDefault="004C039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Default="004C0394" w:rsidP="004C0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ПРЕДМЕТУ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РУССКИЙ ЯЗЫК 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ОБЩЕГО </w:t>
      </w:r>
      <w:r w:rsidRPr="009F0D7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Николаевны </w:t>
      </w:r>
    </w:p>
    <w:p w:rsidR="004C0394" w:rsidRPr="00751FFC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соответствие занимаемой должности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4C0394" w:rsidRPr="009F0D74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4C0394" w:rsidRPr="00751FFC" w:rsidRDefault="004C0394" w:rsidP="004C03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316638" w:rsidRPr="00E01B38" w:rsidRDefault="00316638" w:rsidP="00564B39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01B38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предметные результаты освоения программы  2-го класса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 (</w:t>
      </w:r>
      <w:r w:rsidRPr="00E01B3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 области речи, речевой деятельности):</w:t>
      </w:r>
    </w:p>
    <w:p w:rsidR="00D9602A" w:rsidRPr="00E01B38" w:rsidRDefault="00D9602A" w:rsidP="004D5708">
      <w:pPr>
        <w:widowControl w:val="0"/>
        <w:numPr>
          <w:ilvl w:val="0"/>
          <w:numId w:val="1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коллективном общении на уроке, соблюдать правила речевого поведения;</w:t>
      </w:r>
    </w:p>
    <w:p w:rsidR="00D9602A" w:rsidRPr="00E01B38" w:rsidRDefault="00D9602A" w:rsidP="004D5708">
      <w:pPr>
        <w:widowControl w:val="0"/>
        <w:numPr>
          <w:ilvl w:val="0"/>
          <w:numId w:val="1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понимать вопросы учителя и точно отвечать на них, стараться высказывать и объяснять свою точку зрения;</w:t>
      </w:r>
    </w:p>
    <w:p w:rsidR="00D9602A" w:rsidRPr="00E01B38" w:rsidRDefault="00D9602A" w:rsidP="004D5708">
      <w:pPr>
        <w:widowControl w:val="0"/>
        <w:numPr>
          <w:ilvl w:val="0"/>
          <w:numId w:val="1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создавать небольшие устные монологические высказывания делового и эмоционального характера, стремиться соблюдать требования к этим видам речи, к ясности, чёткости произнесения слов;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соблюдать нормы употребления и произношения слов из числа, имеющихся в словаре учебника «Как правильно говорить?»;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под руководством учителя «добывать» информацию из текстов и справочных материалов учебника, использовать её для решения практических задач;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самостоятельно читать задания учебника и выполнять их;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понимать (в процессе коллективной работы) информацию учебника, представленную в схематичной, в том числе </w:t>
      </w:r>
      <w:proofErr w:type="spellStart"/>
      <w:r w:rsidRPr="00E01B38">
        <w:rPr>
          <w:rFonts w:ascii="Times New Roman" w:eastAsia="Times New Roman" w:hAnsi="Times New Roman" w:cs="Times New Roman"/>
          <w:sz w:val="24"/>
          <w:szCs w:val="24"/>
        </w:rPr>
        <w:t>алгоритмичной</w:t>
      </w:r>
      <w:proofErr w:type="spellEnd"/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 форме, 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коллективно переводить её в словесную и использовать в практических целях;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замечать в тексте слова, значение которых требует уточнения, спрашивать о них, пользоваться толковым словарём учебника;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коллективных наблюдениях за точностью выбора слов в текстах;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при создании предложений задумываться о предмете речи (о чём или о ком речь?) и содержании сообщения, вопроса, просьбы, пожелания (что ск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жу?);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строить и использовать в речи, с учётом ситуации, различные по цели и интонации предложения;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понимать в тексте тему  и основную мысль, отражать их в заголовках; наблюдать за развитием мысли и последовательностью сведений при её ра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крытии;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использовать знания о требованиях к хорошему тексту при анализе предлагаемых материалов, редактировать их;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подробно письменно пересказывать тексты повествовательного характера объёмом 45–55 слов (после речевой и орфографической подготовки); 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проверять и стараться улучшить написанное (с опорой на памятку); </w:t>
      </w:r>
    </w:p>
    <w:p w:rsidR="00D9602A" w:rsidRPr="00E01B38" w:rsidRDefault="00D9602A" w:rsidP="004D5708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(после коллективной подготовки) речевые произведения определенных жанров: записку, письмо, поздравление, кулинарный рецепт, зага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ку, словесную зарисовку; обдумывать их содержание и языковые средства с учётом жанра, адресата, а после написания проверять и совершенствовать текст (с опорой на памятку).</w:t>
      </w:r>
    </w:p>
    <w:p w:rsidR="00D9602A" w:rsidRPr="00E01B38" w:rsidRDefault="00D9602A" w:rsidP="004D5708">
      <w:pPr>
        <w:tabs>
          <w:tab w:val="num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 xml:space="preserve"> 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Обучающийся</w:t>
      </w:r>
      <w:r w:rsidRPr="00E01B3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получит возможность научиться</w:t>
      </w:r>
      <w:r w:rsidRPr="00E01B3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вступать в беседу, начинать её, задавать вопросы;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слушать речь одноклассников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оценивать её соответствие вопросу или заданию, требованиям к «хорошей речи»;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создавать небольшие устные монологические высказывания делового и эмоционального характера, соблюдая требования к этим видам речи;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соблюдать нормы употребления и произношения всех слов, имеющихся в словаре учебника «Как правильно говорить?»;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 получать информацию из текстов и справочных материалов учебника, использовать её для решения практических задач;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 замечать в речи незнакомые слова и выяснять их значение (спрашивая у взрослых, обращаясь к словарю);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отмечать в текстах случаи особо выразительного использования слов;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создавать предложения, обдумывая предмет речи  и содержание сообщения, вопроса, просьбы, пожелания (что скажу?);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среди побудительных предложений различать просьбы, требования, пожелания, советы; строить предложения с этими значениями применительно к различным ситуациям общения и произносить их с соответствующей интонацией;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по-разному строить предложения-ответы на вопрос «почему?»;</w:t>
      </w:r>
    </w:p>
    <w:p w:rsidR="00D9602A" w:rsidRPr="00E01B38" w:rsidRDefault="00D9602A" w:rsidP="004D5708">
      <w:pPr>
        <w:widowControl w:val="0"/>
        <w:numPr>
          <w:ilvl w:val="0"/>
          <w:numId w:val="14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редактировать, улучшать собственные тексты.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В области освоения языка: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области фонетики и графики 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>бучающийся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различать звуки и буквы, давать характеристику звуков слова, выявлять их соотношение с буквами; объяснять, если есть, различие в количестве зв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ков и букв;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сравнивать, классифицировать звуки по заданным параметрам; анализировать, группировать слова по указанным характеристикам звуков;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понимать модельную запись слова «значками звуков» (с помощью элементарной транскрипции);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>объяснять выбор способа обозначения мягкости согласного звука и звука [й,]; обозначать (или не обозначать) мягкость согласных звуков перед с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гласными;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разделительные знаки </w:t>
      </w: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ь 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ъ 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при обозначении звука [й,] (сначала без их выбора, а потом осуществляя выбор); 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проверять написанное с точки зрения графических ошибок (пропусков, замен и перестановок букв, а также неправильного обозначения мягкости с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гласных и звука </w:t>
      </w: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[й,]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), обнаруживать и исправлять встретившиеся нарушения;</w:t>
      </w:r>
    </w:p>
    <w:p w:rsidR="00D9602A" w:rsidRPr="00E01B38" w:rsidRDefault="00D9602A" w:rsidP="004D5708">
      <w:pPr>
        <w:widowControl w:val="0"/>
        <w:numPr>
          <w:ilvl w:val="0"/>
          <w:numId w:val="1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правильно называть буквы алфавита, использовать его знание для поиска слов в словарях учебника.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  получит возможность научиться:</w:t>
      </w:r>
    </w:p>
    <w:p w:rsidR="00D9602A" w:rsidRPr="00E01B38" w:rsidRDefault="00D9602A" w:rsidP="004D5708">
      <w:pPr>
        <w:widowControl w:val="0"/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обозначать звуковой состав слов с помощью элементарной транскрипции;</w:t>
      </w:r>
    </w:p>
    <w:p w:rsidR="00D9602A" w:rsidRPr="00E01B38" w:rsidRDefault="00D9602A" w:rsidP="004D5708">
      <w:pPr>
        <w:widowControl w:val="0"/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проводить полный фонетико-графический (звукобуквенный) анализ слов (с использованием элементарной транскрипции).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В области лексики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D9602A" w:rsidRPr="00E01B38" w:rsidRDefault="00D9602A" w:rsidP="004D5708">
      <w:pPr>
        <w:widowControl w:val="0"/>
        <w:numPr>
          <w:ilvl w:val="0"/>
          <w:numId w:val="17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понимать необходимость учёта значения слова при его использовании в речи, записи, выяснении строения;</w:t>
      </w:r>
    </w:p>
    <w:p w:rsidR="00D9602A" w:rsidRPr="00E01B38" w:rsidRDefault="00D9602A" w:rsidP="004D5708">
      <w:pPr>
        <w:widowControl w:val="0"/>
        <w:numPr>
          <w:ilvl w:val="0"/>
          <w:numId w:val="17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объяснять значения слов для решения орфографических задач в корне слова;</w:t>
      </w:r>
    </w:p>
    <w:p w:rsidR="00D9602A" w:rsidRPr="00E01B38" w:rsidRDefault="00D9602A" w:rsidP="004D5708">
      <w:pPr>
        <w:widowControl w:val="0"/>
        <w:numPr>
          <w:ilvl w:val="0"/>
          <w:numId w:val="17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выделять среди предложенных слов слова, близкие и противоположные по значению (синонимы и антонимы), группировать их.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 получит возможность научиться:</w:t>
      </w:r>
    </w:p>
    <w:p w:rsidR="00D9602A" w:rsidRPr="00E01B38" w:rsidRDefault="00D9602A" w:rsidP="004D5708">
      <w:pPr>
        <w:widowControl w:val="0"/>
        <w:numPr>
          <w:ilvl w:val="0"/>
          <w:numId w:val="18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 подбирать к предложенным словам синонимы и антонимы;</w:t>
      </w:r>
    </w:p>
    <w:p w:rsidR="00D9602A" w:rsidRPr="00E01B38" w:rsidRDefault="00D9602A" w:rsidP="004D5708">
      <w:pPr>
        <w:widowControl w:val="0"/>
        <w:numPr>
          <w:ilvl w:val="0"/>
          <w:numId w:val="18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замечать наличие в языке слов, имеющих не одно значение.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В области словообразования (</w:t>
      </w:r>
      <w:proofErr w:type="spellStart"/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морфемики</w:t>
      </w:r>
      <w:proofErr w:type="spellEnd"/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D9602A" w:rsidRPr="00E01B38" w:rsidRDefault="00D9602A" w:rsidP="004D5708">
      <w:pPr>
        <w:widowControl w:val="0"/>
        <w:numPr>
          <w:ilvl w:val="0"/>
          <w:numId w:val="19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выполнять общий способ действия для выявления родственных (однокоренных) слов, для выделения в словах корня (в однозначных случаях) и других морфем;</w:t>
      </w:r>
    </w:p>
    <w:p w:rsidR="00D9602A" w:rsidRPr="00E01B38" w:rsidRDefault="00D9602A" w:rsidP="004D5708">
      <w:pPr>
        <w:widowControl w:val="0"/>
        <w:numPr>
          <w:ilvl w:val="0"/>
          <w:numId w:val="19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подбирать родственные (однокоренные) слова, отличать их от синонимов, от слов с омонимичными («похожими») корнями, от изменений одного и 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>того же слова;</w:t>
      </w:r>
    </w:p>
    <w:p w:rsidR="00D9602A" w:rsidRPr="00E01B38" w:rsidRDefault="00D9602A" w:rsidP="004D5708">
      <w:pPr>
        <w:widowControl w:val="0"/>
        <w:numPr>
          <w:ilvl w:val="0"/>
          <w:numId w:val="19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осознанно действовать,  выделяя в словах различные морфемы (проводя частичный морфемный анализ слов);</w:t>
      </w:r>
    </w:p>
    <w:p w:rsidR="00D9602A" w:rsidRPr="00E01B38" w:rsidRDefault="00D9602A" w:rsidP="004D5708">
      <w:pPr>
        <w:widowControl w:val="0"/>
        <w:numPr>
          <w:ilvl w:val="0"/>
          <w:numId w:val="19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понимать роль различных морфем в слове, преобразовывать, конструировать слова с заданными морфемами, сравнивать их, отмечать различие (схо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ство) значений;</w:t>
      </w:r>
    </w:p>
    <w:p w:rsidR="00D9602A" w:rsidRPr="00E01B38" w:rsidRDefault="00D9602A" w:rsidP="004D5708">
      <w:pPr>
        <w:widowControl w:val="0"/>
        <w:numPr>
          <w:ilvl w:val="0"/>
          <w:numId w:val="19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классифицировать слова в зависимости от их строения; соотносить их с предложенными моделями.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 получит возможность научиться:</w:t>
      </w:r>
    </w:p>
    <w:p w:rsidR="00D9602A" w:rsidRPr="00E01B38" w:rsidRDefault="00D9602A" w:rsidP="004D5708">
      <w:pPr>
        <w:widowControl w:val="0"/>
        <w:numPr>
          <w:ilvl w:val="0"/>
          <w:numId w:val="20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выполнять полный морфемный анализ слов (на основе памятки учебника)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9602A" w:rsidRPr="00E01B38" w:rsidRDefault="00D9602A" w:rsidP="004D5708">
      <w:pPr>
        <w:widowControl w:val="0"/>
        <w:numPr>
          <w:ilvl w:val="0"/>
          <w:numId w:val="20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замечать в текстах слова с наиболее распространенными приставками и суффиксами, объяснять их роль, а в ясных случаях и значение;</w:t>
      </w:r>
    </w:p>
    <w:p w:rsidR="00D9602A" w:rsidRPr="00E01B38" w:rsidRDefault="00D9602A" w:rsidP="004D5708">
      <w:pPr>
        <w:widowControl w:val="0"/>
        <w:numPr>
          <w:ilvl w:val="0"/>
          <w:numId w:val="20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конструировать слова, выбирая для них морфемы в соответствии с указанным значением или с учётом контекста;</w:t>
      </w:r>
    </w:p>
    <w:p w:rsidR="00D9602A" w:rsidRPr="00E01B38" w:rsidRDefault="00D9602A" w:rsidP="004D5708">
      <w:pPr>
        <w:widowControl w:val="0"/>
        <w:numPr>
          <w:ilvl w:val="0"/>
          <w:numId w:val="20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 подбирать слова к заданной модели;</w:t>
      </w:r>
    </w:p>
    <w:p w:rsidR="00D9602A" w:rsidRPr="00E01B38" w:rsidRDefault="00D9602A" w:rsidP="004D5708">
      <w:pPr>
        <w:widowControl w:val="0"/>
        <w:numPr>
          <w:ilvl w:val="0"/>
          <w:numId w:val="20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замечать и исправлять яркие нарушения словообразовательных норм, встречающиеся в детской речи.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В области морфологии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D9602A" w:rsidRPr="00E01B38" w:rsidRDefault="00D9602A" w:rsidP="004D5708">
      <w:pPr>
        <w:widowControl w:val="0"/>
        <w:numPr>
          <w:ilvl w:val="0"/>
          <w:numId w:val="2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различать, классифицировать слова по их функции (слова-названия, указатели, помощники), выделять среди них названия предметов;</w:t>
      </w:r>
    </w:p>
    <w:p w:rsidR="00D9602A" w:rsidRPr="00E01B38" w:rsidRDefault="00D9602A" w:rsidP="004D5708">
      <w:pPr>
        <w:widowControl w:val="0"/>
        <w:numPr>
          <w:ilvl w:val="0"/>
          <w:numId w:val="2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узнавать названия предметов в косвенных падежах (без термина), ставить вопросы к ним и другим словам-названиям, выбирая правильный;</w:t>
      </w:r>
    </w:p>
    <w:p w:rsidR="00D9602A" w:rsidRPr="00E01B38" w:rsidRDefault="00D9602A" w:rsidP="004D5708">
      <w:pPr>
        <w:widowControl w:val="0"/>
        <w:numPr>
          <w:ilvl w:val="0"/>
          <w:numId w:val="2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изменять слова-названия по числам и «командам вопросов» (падежам, временам  – без терминов) для решения орфографических задач.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 получит возможность научиться: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проводить различные изменения слов разных частей речи (практическим путём, без терминов).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В области синтаксиса и пунктуации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отличать предложение от группы слов, обосновывать решение;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выделять предложения из потока устной и письменной речи по освоенным признакам (наличие мысли и интонации её завершения);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 два основания классификации предложений: по цели и интонации (эмоциональной окраске);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различать предложения, разные по цели (повествовательные, вопросительные и побудительные) и по интонации (восклицательные и невосклицател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ные);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характеризовать предложения по двум основаниям; соотносить характеристику предложений со знаками на конце при их записи;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 находить в тексте предложения разных видов;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отличать текст от группы предложений, объяснять различие;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правильно оформлять границы предложений;</w:t>
      </w:r>
    </w:p>
    <w:p w:rsidR="00D9602A" w:rsidRPr="00E01B38" w:rsidRDefault="00D9602A" w:rsidP="004D5708">
      <w:pPr>
        <w:widowControl w:val="0"/>
        <w:numPr>
          <w:ilvl w:val="0"/>
          <w:numId w:val="22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ставить запятые при перечислении, перед словами-помощниками </w:t>
      </w: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но.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 получит возможность научиться:</w:t>
      </w:r>
    </w:p>
    <w:p w:rsidR="00D9602A" w:rsidRPr="00E01B38" w:rsidRDefault="00D9602A" w:rsidP="004D5708">
      <w:pPr>
        <w:widowControl w:val="0"/>
        <w:numPr>
          <w:ilvl w:val="0"/>
          <w:numId w:val="2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строить предложения разных видов;</w:t>
      </w:r>
    </w:p>
    <w:p w:rsidR="00D9602A" w:rsidRPr="00E01B38" w:rsidRDefault="00D9602A" w:rsidP="004D5708">
      <w:pPr>
        <w:widowControl w:val="0"/>
        <w:numPr>
          <w:ilvl w:val="0"/>
          <w:numId w:val="2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замечать в предложениях-вопросах вопросительные слова и учитывать их при построении ответов;</w:t>
      </w:r>
    </w:p>
    <w:p w:rsidR="00D9602A" w:rsidRPr="00E01B38" w:rsidRDefault="00D9602A" w:rsidP="004D5708">
      <w:pPr>
        <w:widowControl w:val="0"/>
        <w:numPr>
          <w:ilvl w:val="0"/>
          <w:numId w:val="2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наблюдать за возможностью разного порядка слов в предложении;</w:t>
      </w:r>
    </w:p>
    <w:p w:rsidR="00D9602A" w:rsidRPr="00E01B38" w:rsidRDefault="00D9602A" w:rsidP="004D5708">
      <w:pPr>
        <w:widowControl w:val="0"/>
        <w:numPr>
          <w:ilvl w:val="0"/>
          <w:numId w:val="23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замечать в своей письменной речи обращение и ставить после него восклицательный знак; ставить в некоторых случаях запятые внутри предложений: перед словами что, чтобы, потому что и др., выделять запятыми слово «пожалуйста».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В области орфографии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E01B38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обнаруживать орфограммы по освоенным опознавательным признакам, выделять те, способы, решения которых известны, соотносить их с изученн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ми правилами;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осознавать варианты букв (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 xml:space="preserve">а/о, е/и, д/т 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и т.п.), из которых осуществляется выбор на месте орфограмм безударных гласных и парных по глухости-звонкости согласных;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применять изученные правила и решать орфографические задачи на месте безударных гласных и парных по глухости-звонкости согласных в корнях слов разных частей речи; на месте непроизносимых и удвоенных согласных в корне (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касса, клас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с) и на границе морфем (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длинный, рассказ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грамотно писать наиболее распространенные приставки и суффиксы: </w:t>
      </w: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по-, под, на-, за-, до- , об-, от-, с-, в-; -</w:t>
      </w:r>
      <w:proofErr w:type="spellStart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еньк</w:t>
      </w:r>
      <w:proofErr w:type="spellEnd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-, -</w:t>
      </w:r>
      <w:proofErr w:type="spellStart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оньк</w:t>
      </w:r>
      <w:proofErr w:type="spellEnd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-, -ник-, -</w:t>
      </w:r>
      <w:proofErr w:type="spellStart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тель</w:t>
      </w:r>
      <w:proofErr w:type="spellEnd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Pr="00E01B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соблюдать изученные правила переноса слов;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 пользоваться орфографическим словарём учебника;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использовать приём письма «с окошками» для сознательного «ухода» от орфографических ошибок при затруднении в применении известного правила или при встрече с орфографической задачей, способ решения которой ещё не изучен;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проверять написанное;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списывать и писать под диктовку текст объёмом до 45 слов. Соблюдать при этом правила каллиграфии, критически оценивать их выполнение;</w:t>
      </w:r>
    </w:p>
    <w:p w:rsidR="00D9602A" w:rsidRPr="00E01B38" w:rsidRDefault="00D9602A" w:rsidP="004D5708">
      <w:pPr>
        <w:widowControl w:val="0"/>
        <w:numPr>
          <w:ilvl w:val="0"/>
          <w:numId w:val="24"/>
        </w:numPr>
        <w:tabs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правильно писать слова с непроверяемыми орфограммами, указанные в программе.</w:t>
      </w:r>
    </w:p>
    <w:p w:rsidR="00D9602A" w:rsidRPr="00E01B38" w:rsidRDefault="00D9602A" w:rsidP="004D5708">
      <w:pPr>
        <w:widowControl w:val="0"/>
        <w:tabs>
          <w:tab w:val="num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Обучающийся получит возможность научиться:</w:t>
      </w:r>
    </w:p>
    <w:p w:rsidR="00D9602A" w:rsidRPr="00E01B38" w:rsidRDefault="00D9602A" w:rsidP="004D5708">
      <w:pPr>
        <w:widowControl w:val="0"/>
        <w:numPr>
          <w:ilvl w:val="0"/>
          <w:numId w:val="2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значительную часть орфограмм текста;</w:t>
      </w:r>
    </w:p>
    <w:p w:rsidR="00D9602A" w:rsidRPr="00E01B38" w:rsidRDefault="00D9602A" w:rsidP="004D5708">
      <w:pPr>
        <w:widowControl w:val="0"/>
        <w:numPr>
          <w:ilvl w:val="0"/>
          <w:numId w:val="2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 xml:space="preserve">замечать буквы, на месте которых сочетается две орфограммы (буква безударного гласного звука в начале предложения или собственного имени (Олег, Анюта), в безударном слоге </w:t>
      </w:r>
      <w:proofErr w:type="spellStart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>жи</w:t>
      </w:r>
      <w:proofErr w:type="spellEnd"/>
      <w:r w:rsidRPr="00E01B38">
        <w:rPr>
          <w:rFonts w:ascii="Times New Roman" w:eastAsia="Times New Roman" w:hAnsi="Times New Roman" w:cs="Times New Roman"/>
          <w:iCs/>
          <w:sz w:val="24"/>
          <w:szCs w:val="24"/>
        </w:rPr>
        <w:t xml:space="preserve"> или ши (живут, жираф), в позиции мягкого согласного перед мягким, если он парный по глухости-звонкости: лезть, кость);</w:t>
      </w:r>
    </w:p>
    <w:p w:rsidR="00D9602A" w:rsidRPr="00E01B38" w:rsidRDefault="00D9602A" w:rsidP="004D5708">
      <w:pPr>
        <w:widowControl w:val="0"/>
        <w:numPr>
          <w:ilvl w:val="0"/>
          <w:numId w:val="2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оставлять сознательный пропуск буквы («окошко») на месте всех неосвоенных орфограмм;</w:t>
      </w:r>
    </w:p>
    <w:p w:rsidR="00D9602A" w:rsidRPr="00E01B38" w:rsidRDefault="00D9602A" w:rsidP="004D5708">
      <w:pPr>
        <w:widowControl w:val="0"/>
        <w:numPr>
          <w:ilvl w:val="0"/>
          <w:numId w:val="25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эффективно осуществлять проверку написанного.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формирования универсальных учебных действий 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средствами предмета «Русский язык» на конец 2-го класса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- представление о русском языке как языке своей страны и о себе как носителе этого языка; положительное отношение к учению (к урокам русского языка);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>- появление элементов коммуникативного и социального мотивов изучения русского языка, элементов контроля за отдельными сторонами своей речи (в частности, за правописанием).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УУД: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понимать и принимать учебную задачу, сохранять её (с помощью учителя);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планировать (в сотрудничестве с учителем) свои учебные действия для решения конкретных языковых и речевых задач;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действовать по намеченному плану, по инструкции, представленной в словесной или схематичной форме (под контролем учителя);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выполнять учебные действия в материализованной, речевой форме;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выполнять действия самоконтроля при письме (по ходу и после завершения).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слушать учителя, понимать и решать поставленные задачи;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под руководством учителя читать и понимать учебные задания, следовать инструкциям;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находить необходимую информацию в материалах учебника, в том числе словарях, применять её для решения практических задач;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находить в предложенных материалах языковые примеры по указанным параметрам, а также слова, требующие уточнения значения;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понимать информацию, представленную в изобразительной и освоенной схематичной форме, использовать её для решения практических задач;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 xml:space="preserve">– понимать общий способ решения ряда языковых и речевых задач, ориентироваться на него при решении конкретных задач </w:t>
      </w: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участвовать в коллективных наблюдениях за фактами языка и речи, выполнять действия анализа, сравнения, аналогии, классификации, группировки, конструирования по указанным основаниям, делать умозаключения, выводы;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подводить факты языка под понятия по выявленным существенным признакам (в освоенном объёме) .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участвовать в общей беседе, в диалоге, стараясь соблюдать правила общения;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задавать вопросы, отвечать на вопросы других;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высказывать своё мнение по обсуждаемым вопросам, пытаться объяснять его; слушать и стараться понимать выступления других;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lastRenderedPageBreak/>
        <w:t>– строить небольшие монологические высказывания (в том числе учебно-делового характера) с ориентацией на партнёра, с учётом конкретных речевых задач;</w:t>
      </w:r>
    </w:p>
    <w:p w:rsidR="00D9602A" w:rsidRPr="00E01B38" w:rsidRDefault="00D9602A" w:rsidP="00564B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38">
        <w:rPr>
          <w:rFonts w:ascii="Times New Roman" w:eastAsia="Times New Roman" w:hAnsi="Times New Roman" w:cs="Times New Roman"/>
          <w:sz w:val="24"/>
          <w:szCs w:val="24"/>
        </w:rPr>
        <w:t>– создавать небольшие письменные тексты освоенных жанров, ориентируясь на ситуацию и задачи общения.</w:t>
      </w:r>
    </w:p>
    <w:p w:rsidR="00262D2A" w:rsidRPr="00E01B38" w:rsidRDefault="00262D2A" w:rsidP="00564B39">
      <w:pPr>
        <w:pStyle w:val="41"/>
        <w:spacing w:before="0" w:after="0" w:line="360" w:lineRule="auto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470921" w:rsidRDefault="00470921" w:rsidP="00564B39">
      <w:pPr>
        <w:pStyle w:val="af7"/>
        <w:spacing w:line="360" w:lineRule="auto"/>
        <w:jc w:val="center"/>
        <w:rPr>
          <w:b/>
          <w:spacing w:val="4"/>
        </w:rPr>
      </w:pPr>
    </w:p>
    <w:p w:rsidR="00262D2A" w:rsidRPr="00E01B38" w:rsidRDefault="00564B39" w:rsidP="00564B39">
      <w:pPr>
        <w:pStyle w:val="af7"/>
        <w:spacing w:line="360" w:lineRule="auto"/>
        <w:jc w:val="center"/>
        <w:rPr>
          <w:b/>
          <w:spacing w:val="4"/>
        </w:rPr>
      </w:pPr>
      <w:r w:rsidRPr="00E01B38">
        <w:rPr>
          <w:b/>
          <w:spacing w:val="4"/>
        </w:rPr>
        <w:lastRenderedPageBreak/>
        <w:t>СОДЕРЖАНИЕ УЧЕБНОГО ПРЕДМЕТА «РУССКИЙ ЯЗЫК»</w:t>
      </w:r>
    </w:p>
    <w:p w:rsidR="00262D2A" w:rsidRPr="00E01B38" w:rsidRDefault="00262D2A" w:rsidP="00564B39">
      <w:pPr>
        <w:pStyle w:val="af7"/>
        <w:spacing w:line="360" w:lineRule="auto"/>
        <w:jc w:val="center"/>
        <w:rPr>
          <w:b/>
        </w:rPr>
      </w:pPr>
      <w:r w:rsidRPr="00E01B38">
        <w:rPr>
          <w:b/>
        </w:rPr>
        <w:t>2 класс (170 ч)</w:t>
      </w:r>
    </w:p>
    <w:p w:rsidR="00262D2A" w:rsidRPr="00E01B38" w:rsidRDefault="00262D2A" w:rsidP="00564B3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1B38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b/>
          <w:sz w:val="24"/>
          <w:szCs w:val="24"/>
        </w:rPr>
        <w:t>1</w:t>
      </w:r>
      <w:r w:rsidRPr="00E01B38">
        <w:rPr>
          <w:rFonts w:ascii="Times New Roman" w:hAnsi="Times New Roman" w:cs="Times New Roman"/>
          <w:sz w:val="24"/>
          <w:szCs w:val="24"/>
        </w:rPr>
        <w:t xml:space="preserve"> </w:t>
      </w:r>
      <w:r w:rsidRPr="00E01B38">
        <w:rPr>
          <w:rFonts w:ascii="Times New Roman" w:hAnsi="Times New Roman" w:cs="Times New Roman"/>
          <w:b/>
          <w:sz w:val="24"/>
          <w:szCs w:val="24"/>
        </w:rPr>
        <w:t>Речь, развитие речи, практика речевой деятельности</w:t>
      </w:r>
      <w:r w:rsidRPr="00E01B38">
        <w:rPr>
          <w:rFonts w:ascii="Times New Roman" w:hAnsi="Times New Roman" w:cs="Times New Roman"/>
          <w:sz w:val="24"/>
          <w:szCs w:val="24"/>
        </w:rPr>
        <w:t xml:space="preserve">.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</w:t>
      </w:r>
      <w:r w:rsidR="00E23173" w:rsidRPr="00E01B38">
        <w:rPr>
          <w:rFonts w:ascii="Times New Roman" w:hAnsi="Times New Roman" w:cs="Times New Roman"/>
          <w:sz w:val="24"/>
          <w:szCs w:val="24"/>
        </w:rPr>
        <w:tab/>
      </w:r>
      <w:r w:rsidRPr="00E01B38">
        <w:rPr>
          <w:rFonts w:ascii="Times New Roman" w:hAnsi="Times New Roman" w:cs="Times New Roman"/>
          <w:sz w:val="24"/>
          <w:szCs w:val="24"/>
        </w:rPr>
        <w:t>Представление о деловых сообщениях и словесных рисунках как разновидностях р</w:t>
      </w:r>
      <w:r w:rsidR="00063342" w:rsidRPr="00E01B38">
        <w:rPr>
          <w:rFonts w:ascii="Times New Roman" w:hAnsi="Times New Roman" w:cs="Times New Roman"/>
          <w:sz w:val="24"/>
          <w:szCs w:val="24"/>
        </w:rPr>
        <w:t>ечи. Особенности оформления мыс</w:t>
      </w:r>
      <w:r w:rsidRPr="00E01B38">
        <w:rPr>
          <w:rFonts w:ascii="Times New Roman" w:hAnsi="Times New Roman" w:cs="Times New Roman"/>
          <w:sz w:val="24"/>
          <w:szCs w:val="24"/>
        </w:rPr>
        <w:t>лей (предложений) в ус</w:t>
      </w:r>
      <w:r w:rsidRPr="00E01B38">
        <w:rPr>
          <w:rFonts w:ascii="Times New Roman" w:hAnsi="Times New Roman" w:cs="Times New Roman"/>
          <w:sz w:val="24"/>
          <w:szCs w:val="24"/>
        </w:rPr>
        <w:t>т</w:t>
      </w:r>
      <w:r w:rsidRPr="00E01B38">
        <w:rPr>
          <w:rFonts w:ascii="Times New Roman" w:hAnsi="Times New Roman" w:cs="Times New Roman"/>
          <w:sz w:val="24"/>
          <w:szCs w:val="24"/>
        </w:rPr>
        <w:t xml:space="preserve">ной и письменной форме. Осознание главных требований к речи (устной и письменной): быть понятной и вежливой.                                                       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>Практическое овладение диалогической и монологической формами речи в ситуации общения на уроке: слушать и понимать информацию, во</w:t>
      </w:r>
      <w:r w:rsidRPr="00E01B38">
        <w:rPr>
          <w:rFonts w:ascii="Times New Roman" w:hAnsi="Times New Roman" w:cs="Times New Roman"/>
          <w:sz w:val="24"/>
          <w:szCs w:val="24"/>
        </w:rPr>
        <w:t>с</w:t>
      </w:r>
      <w:r w:rsidRPr="00E01B38">
        <w:rPr>
          <w:rFonts w:ascii="Times New Roman" w:hAnsi="Times New Roman" w:cs="Times New Roman"/>
          <w:sz w:val="24"/>
          <w:szCs w:val="24"/>
        </w:rPr>
        <w:t>принятую на слух, участвовать в коллективном обсуждении разных вопросов, точно отвечать на вопросы и задавать свои, высказывать свою точку зр</w:t>
      </w:r>
      <w:r w:rsidRPr="00E01B38">
        <w:rPr>
          <w:rFonts w:ascii="Times New Roman" w:hAnsi="Times New Roman" w:cs="Times New Roman"/>
          <w:sz w:val="24"/>
          <w:szCs w:val="24"/>
        </w:rPr>
        <w:t>е</w:t>
      </w:r>
      <w:r w:rsidRPr="00E01B38">
        <w:rPr>
          <w:rFonts w:ascii="Times New Roman" w:hAnsi="Times New Roman" w:cs="Times New Roman"/>
          <w:sz w:val="24"/>
          <w:szCs w:val="24"/>
        </w:rPr>
        <w:t xml:space="preserve">ния; пользоваться формулами речевого этикета в типовых ситуациях общения (просьбы, благодарности и др.), соблюдать основные правила общения (не перебивать, смотреть на собеседника, стараться понять его и помогать понимать себя).                                                                                          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>Практическое овладение умением работать с информацией, содержащейся в заданиях, сообщениях, справочных материалах учебника, в том чи</w:t>
      </w:r>
      <w:r w:rsidRPr="00E01B38">
        <w:rPr>
          <w:rFonts w:ascii="Times New Roman" w:hAnsi="Times New Roman" w:cs="Times New Roman"/>
          <w:sz w:val="24"/>
          <w:szCs w:val="24"/>
        </w:rPr>
        <w:t>с</w:t>
      </w:r>
      <w:r w:rsidRPr="00E01B38">
        <w:rPr>
          <w:rFonts w:ascii="Times New Roman" w:hAnsi="Times New Roman" w:cs="Times New Roman"/>
          <w:sz w:val="24"/>
          <w:szCs w:val="24"/>
        </w:rPr>
        <w:t xml:space="preserve">ле представленной в виде схем, алгоритмов, осознанно пользоваться ею для решения учебно- познавательных задач.                                                     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Правильность и точность как важные качества хорошей речи. Обучение правильному использованию, произношению, выбору средств языка с учётом ситуации и задач общения (в предусмотренном объёме).                                  </w:t>
      </w:r>
    </w:p>
    <w:p w:rsidR="004D5708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Текст: общее знакомство с его признаками; отличие текста от предложения и набора предложений. Тема и основная мысль как стержень текста; их отражение в заголовке;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текста с учётом темы и (или) основной мысли. Требования к хорошему тексту, правила его обдумывания и улучшения после записи.                                                                            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Пересказ как способ передачи мыслей, впечатлений автора, изложение как письменный пересказ.                                                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</w:t>
      </w:r>
      <w:r w:rsidR="00E23173" w:rsidRPr="00E01B38">
        <w:rPr>
          <w:rFonts w:ascii="Times New Roman" w:hAnsi="Times New Roman" w:cs="Times New Roman"/>
          <w:sz w:val="24"/>
          <w:szCs w:val="24"/>
        </w:rPr>
        <w:tab/>
      </w:r>
      <w:r w:rsidRPr="00E01B38">
        <w:rPr>
          <w:rFonts w:ascii="Times New Roman" w:hAnsi="Times New Roman" w:cs="Times New Roman"/>
          <w:sz w:val="24"/>
          <w:szCs w:val="24"/>
        </w:rPr>
        <w:t>Практическое освоение различных жанров речи, особенностей их построения, выбора языковых средств, оформления: письмо, поздравление, к</w:t>
      </w:r>
      <w:r w:rsidRPr="00E01B38">
        <w:rPr>
          <w:rFonts w:ascii="Times New Roman" w:hAnsi="Times New Roman" w:cs="Times New Roman"/>
          <w:sz w:val="24"/>
          <w:szCs w:val="24"/>
        </w:rPr>
        <w:t>у</w:t>
      </w:r>
      <w:r w:rsidRPr="00E01B38">
        <w:rPr>
          <w:rFonts w:ascii="Times New Roman" w:hAnsi="Times New Roman" w:cs="Times New Roman"/>
          <w:sz w:val="24"/>
          <w:szCs w:val="24"/>
        </w:rPr>
        <w:t xml:space="preserve">линарный рецепт, загадка, словесная зарисовка.     </w:t>
      </w:r>
      <w:r w:rsidR="00564B39" w:rsidRPr="00E01B3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</w:t>
      </w:r>
      <w:r w:rsidRPr="00E01B38">
        <w:rPr>
          <w:rFonts w:ascii="Times New Roman" w:hAnsi="Times New Roman" w:cs="Times New Roman"/>
          <w:b/>
          <w:sz w:val="24"/>
          <w:szCs w:val="24"/>
        </w:rPr>
        <w:t xml:space="preserve">Фонетика и графика.                             </w:t>
      </w:r>
      <w:r w:rsidRPr="00E01B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262D2A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23173" w:rsidRPr="00E01B38">
        <w:rPr>
          <w:rFonts w:ascii="Times New Roman" w:hAnsi="Times New Roman" w:cs="Times New Roman"/>
          <w:sz w:val="24"/>
          <w:szCs w:val="24"/>
        </w:rPr>
        <w:tab/>
      </w:r>
      <w:r w:rsidRPr="00E01B38">
        <w:rPr>
          <w:rFonts w:ascii="Times New Roman" w:hAnsi="Times New Roman" w:cs="Times New Roman"/>
          <w:sz w:val="24"/>
          <w:szCs w:val="24"/>
        </w:rPr>
        <w:t xml:space="preserve">Различение звуков и букв. Характеристика звуков слова и их соотношения с буквами; установление соотношения звуков и </w:t>
      </w:r>
      <w:r w:rsidR="00564B39" w:rsidRPr="00E01B38">
        <w:rPr>
          <w:rFonts w:ascii="Times New Roman" w:hAnsi="Times New Roman" w:cs="Times New Roman"/>
          <w:sz w:val="24"/>
          <w:szCs w:val="24"/>
        </w:rPr>
        <w:t>букв в словах с ь для обозначе</w:t>
      </w:r>
      <w:r w:rsidRPr="00E01B38">
        <w:rPr>
          <w:rFonts w:ascii="Times New Roman" w:hAnsi="Times New Roman" w:cs="Times New Roman"/>
          <w:sz w:val="24"/>
          <w:szCs w:val="24"/>
        </w:rPr>
        <w:t>ния мягкости, с буквами е, ё, ю, я для обозначения звука [й’]. Полный фонетико-графический (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-буквенный) анализ слова.1 Обозначение мягкости согласного звука в положении перед другим согласным. Освоение обозначения звука [й’] с по- мощью разделительных ь и ъ. Использование знания алфавита при работе со словарями, справочниками. Лексика2 . Осознание важности понимания значения слова (в том числе для правильного его написания). Выявление слов, значение которых требует уточнения. Определение значения слова по тексту или толковому словарю. Знакомство со сл</w:t>
      </w:r>
      <w:r w:rsidRPr="00E01B38">
        <w:rPr>
          <w:rFonts w:ascii="Times New Roman" w:hAnsi="Times New Roman" w:cs="Times New Roman"/>
          <w:sz w:val="24"/>
          <w:szCs w:val="24"/>
        </w:rPr>
        <w:t>о</w:t>
      </w:r>
      <w:r w:rsidRPr="00E01B38">
        <w:rPr>
          <w:rFonts w:ascii="Times New Roman" w:hAnsi="Times New Roman" w:cs="Times New Roman"/>
          <w:sz w:val="24"/>
          <w:szCs w:val="24"/>
        </w:rPr>
        <w:t>ва- ми, близкими и противоположными по значению (синонима- ми и антонимами); наблюдение за использованием синон</w:t>
      </w:r>
      <w:r w:rsidR="00564B39" w:rsidRPr="00E01B38">
        <w:rPr>
          <w:rFonts w:ascii="Times New Roman" w:hAnsi="Times New Roman" w:cs="Times New Roman"/>
          <w:sz w:val="24"/>
          <w:szCs w:val="24"/>
        </w:rPr>
        <w:t>и</w:t>
      </w:r>
      <w:r w:rsidRPr="00E01B38">
        <w:rPr>
          <w:rFonts w:ascii="Times New Roman" w:hAnsi="Times New Roman" w:cs="Times New Roman"/>
          <w:sz w:val="24"/>
          <w:szCs w:val="24"/>
        </w:rPr>
        <w:t>мов в речи, за выбором то</w:t>
      </w:r>
      <w:r w:rsidRPr="00E01B38">
        <w:rPr>
          <w:rFonts w:ascii="Times New Roman" w:hAnsi="Times New Roman" w:cs="Times New Roman"/>
          <w:sz w:val="24"/>
          <w:szCs w:val="24"/>
        </w:rPr>
        <w:t>ч</w:t>
      </w:r>
      <w:r w:rsidRPr="00E01B38">
        <w:rPr>
          <w:rFonts w:ascii="Times New Roman" w:hAnsi="Times New Roman" w:cs="Times New Roman"/>
          <w:sz w:val="24"/>
          <w:szCs w:val="24"/>
        </w:rPr>
        <w:t>н</w:t>
      </w:r>
      <w:r w:rsidR="00564B39" w:rsidRPr="00E01B38">
        <w:rPr>
          <w:rFonts w:ascii="Times New Roman" w:hAnsi="Times New Roman" w:cs="Times New Roman"/>
          <w:sz w:val="24"/>
          <w:szCs w:val="24"/>
        </w:rPr>
        <w:t>ого слова. Представление о сло</w:t>
      </w:r>
      <w:r w:rsidRPr="00E01B38">
        <w:rPr>
          <w:rFonts w:ascii="Times New Roman" w:hAnsi="Times New Roman" w:cs="Times New Roman"/>
          <w:sz w:val="24"/>
          <w:szCs w:val="24"/>
        </w:rPr>
        <w:t>вах, имеющих несколько зн</w:t>
      </w:r>
      <w:r w:rsidR="00564B39" w:rsidRPr="00E01B38">
        <w:rPr>
          <w:rFonts w:ascii="Times New Roman" w:hAnsi="Times New Roman" w:cs="Times New Roman"/>
          <w:sz w:val="24"/>
          <w:szCs w:val="24"/>
        </w:rPr>
        <w:t>ачений, о происхождении отдель</w:t>
      </w:r>
      <w:r w:rsidR="00470921">
        <w:rPr>
          <w:rFonts w:ascii="Times New Roman" w:hAnsi="Times New Roman" w:cs="Times New Roman"/>
          <w:sz w:val="24"/>
          <w:szCs w:val="24"/>
        </w:rPr>
        <w:t xml:space="preserve">ных слов. </w:t>
      </w:r>
      <w:r w:rsidRPr="00E01B38">
        <w:rPr>
          <w:rFonts w:ascii="Times New Roman" w:hAnsi="Times New Roman" w:cs="Times New Roman"/>
          <w:b/>
          <w:sz w:val="24"/>
          <w:szCs w:val="24"/>
        </w:rPr>
        <w:t>Словообразование (</w:t>
      </w:r>
      <w:proofErr w:type="spellStart"/>
      <w:r w:rsidRPr="00E01B38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E01B38">
        <w:rPr>
          <w:rFonts w:ascii="Times New Roman" w:hAnsi="Times New Roman" w:cs="Times New Roman"/>
          <w:b/>
          <w:sz w:val="24"/>
          <w:szCs w:val="24"/>
        </w:rPr>
        <w:t>).</w:t>
      </w:r>
      <w:r w:rsidRPr="00E01B38">
        <w:rPr>
          <w:rFonts w:ascii="Times New Roman" w:hAnsi="Times New Roman" w:cs="Times New Roman"/>
          <w:sz w:val="24"/>
          <w:szCs w:val="24"/>
        </w:rPr>
        <w:t xml:space="preserve"> Овладение понятиями «родственные (однокоренные) слова», «корень», «приставка», «суффикс», «окончание»; представле</w:t>
      </w:r>
      <w:r w:rsidR="00564B39" w:rsidRPr="00E01B38">
        <w:rPr>
          <w:rFonts w:ascii="Times New Roman" w:hAnsi="Times New Roman" w:cs="Times New Roman"/>
          <w:sz w:val="24"/>
          <w:szCs w:val="24"/>
        </w:rPr>
        <w:t>ние о нулевом оконча</w:t>
      </w:r>
      <w:r w:rsidRPr="00E01B38">
        <w:rPr>
          <w:rFonts w:ascii="Times New Roman" w:hAnsi="Times New Roman" w:cs="Times New Roman"/>
          <w:sz w:val="24"/>
          <w:szCs w:val="24"/>
        </w:rPr>
        <w:t>нии. Выделение в словах с однозначно выделяемыми морфема- ми окончания, корня, прист</w:t>
      </w:r>
      <w:r w:rsidR="00564B39" w:rsidRPr="00E01B38">
        <w:rPr>
          <w:rFonts w:ascii="Times New Roman" w:hAnsi="Times New Roman" w:cs="Times New Roman"/>
          <w:sz w:val="24"/>
          <w:szCs w:val="24"/>
        </w:rPr>
        <w:t>авки, суффикса; овладение необ</w:t>
      </w:r>
      <w:r w:rsidRPr="00E01B38">
        <w:rPr>
          <w:rFonts w:ascii="Times New Roman" w:hAnsi="Times New Roman" w:cs="Times New Roman"/>
          <w:sz w:val="24"/>
          <w:szCs w:val="24"/>
        </w:rPr>
        <w:t>ходимыми для этого способами действия. Ра</w:t>
      </w:r>
      <w:r w:rsidRPr="00E01B38">
        <w:rPr>
          <w:rFonts w:ascii="Times New Roman" w:hAnsi="Times New Roman" w:cs="Times New Roman"/>
          <w:sz w:val="24"/>
          <w:szCs w:val="24"/>
        </w:rPr>
        <w:t>з</w:t>
      </w:r>
      <w:r w:rsidRPr="00E01B38">
        <w:rPr>
          <w:rFonts w:ascii="Times New Roman" w:hAnsi="Times New Roman" w:cs="Times New Roman"/>
          <w:sz w:val="24"/>
          <w:szCs w:val="24"/>
        </w:rPr>
        <w:t>бор слова по со- ставу. Разграничение однокоренных слов, изменений одного и того же слова, синонимов и слов с омонимичными корнями. Разгран</w:t>
      </w:r>
      <w:r w:rsidRPr="00E01B38">
        <w:rPr>
          <w:rFonts w:ascii="Times New Roman" w:hAnsi="Times New Roman" w:cs="Times New Roman"/>
          <w:sz w:val="24"/>
          <w:szCs w:val="24"/>
        </w:rPr>
        <w:t>и</w:t>
      </w:r>
      <w:r w:rsidRPr="00E01B38">
        <w:rPr>
          <w:rFonts w:ascii="Times New Roman" w:hAnsi="Times New Roman" w:cs="Times New Roman"/>
          <w:sz w:val="24"/>
          <w:szCs w:val="24"/>
        </w:rPr>
        <w:t>чение приставок и предлогов. Представление о значении некоторых суффиксов и приставок, наблюдение за использованием этих морфем для повыш</w:t>
      </w:r>
      <w:r w:rsidRPr="00E01B38">
        <w:rPr>
          <w:rFonts w:ascii="Times New Roman" w:hAnsi="Times New Roman" w:cs="Times New Roman"/>
          <w:sz w:val="24"/>
          <w:szCs w:val="24"/>
        </w:rPr>
        <w:t>е</w:t>
      </w:r>
      <w:r w:rsidRPr="00E01B38">
        <w:rPr>
          <w:rFonts w:ascii="Times New Roman" w:hAnsi="Times New Roman" w:cs="Times New Roman"/>
          <w:sz w:val="24"/>
          <w:szCs w:val="24"/>
        </w:rPr>
        <w:t xml:space="preserve">ния точности и выразительности речи.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Образование однокоренных слов с помощью суффиксов и приставок, работа над правильностью их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употребле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, над соответствием отдельных пр</w:t>
      </w:r>
      <w:r w:rsidRPr="00E01B38">
        <w:rPr>
          <w:rFonts w:ascii="Times New Roman" w:hAnsi="Times New Roman" w:cs="Times New Roman"/>
          <w:sz w:val="24"/>
          <w:szCs w:val="24"/>
        </w:rPr>
        <w:t>и</w:t>
      </w:r>
      <w:r w:rsidRPr="00E01B38">
        <w:rPr>
          <w:rFonts w:ascii="Times New Roman" w:hAnsi="Times New Roman" w:cs="Times New Roman"/>
          <w:sz w:val="24"/>
          <w:szCs w:val="24"/>
        </w:rPr>
        <w:t xml:space="preserve">ставок и предлогов (в… – в, до… – до, за… – за и др.).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 </w:t>
      </w:r>
      <w:r w:rsidR="00E23173" w:rsidRPr="00E01B38">
        <w:rPr>
          <w:rFonts w:ascii="Times New Roman" w:hAnsi="Times New Roman" w:cs="Times New Roman"/>
          <w:sz w:val="24"/>
          <w:szCs w:val="24"/>
        </w:rPr>
        <w:tab/>
      </w:r>
      <w:r w:rsidRPr="00E01B38">
        <w:rPr>
          <w:rFonts w:ascii="Times New Roman" w:hAnsi="Times New Roman" w:cs="Times New Roman"/>
          <w:b/>
          <w:sz w:val="24"/>
          <w:szCs w:val="24"/>
        </w:rPr>
        <w:t>Морфология.</w:t>
      </w:r>
      <w:r w:rsidRPr="00E01B38">
        <w:rPr>
          <w:rFonts w:ascii="Times New Roman" w:hAnsi="Times New Roman" w:cs="Times New Roman"/>
          <w:sz w:val="24"/>
          <w:szCs w:val="24"/>
        </w:rPr>
        <w:t xml:space="preserve"> Понятие «предмет» как обозначение всех слов, отвечающих на вопросы «кто?» или «что?». Постанов- ка вопросов к словам-названиям. Изменение слов по числам и по «команде вопросов».          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</w:t>
      </w:r>
      <w:r w:rsidR="00E23173" w:rsidRPr="00E01B38">
        <w:rPr>
          <w:rFonts w:ascii="Times New Roman" w:hAnsi="Times New Roman" w:cs="Times New Roman"/>
          <w:sz w:val="24"/>
          <w:szCs w:val="24"/>
        </w:rPr>
        <w:tab/>
      </w:r>
      <w:r w:rsidRPr="00E01B38">
        <w:rPr>
          <w:rFonts w:ascii="Times New Roman" w:hAnsi="Times New Roman" w:cs="Times New Roman"/>
          <w:b/>
          <w:sz w:val="24"/>
          <w:szCs w:val="24"/>
        </w:rPr>
        <w:t>Синтаксис: предложение</w:t>
      </w:r>
      <w:r w:rsidRPr="00E01B38">
        <w:rPr>
          <w:rFonts w:ascii="Times New Roman" w:hAnsi="Times New Roman" w:cs="Times New Roman"/>
          <w:sz w:val="24"/>
          <w:szCs w:val="24"/>
        </w:rPr>
        <w:t xml:space="preserve">. Назначение предложения, его признаки. Оформление границ предложения в устной и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пись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менной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речи. Виды предложений по цели (повествовательные,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вопро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сительные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, побудительные) и интонации (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восклицатель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и невосклицательные); их использов</w:t>
      </w:r>
      <w:r w:rsidRPr="00E01B38">
        <w:rPr>
          <w:rFonts w:ascii="Times New Roman" w:hAnsi="Times New Roman" w:cs="Times New Roman"/>
          <w:sz w:val="24"/>
          <w:szCs w:val="24"/>
        </w:rPr>
        <w:t>а</w:t>
      </w:r>
      <w:r w:rsidRPr="00E01B38">
        <w:rPr>
          <w:rFonts w:ascii="Times New Roman" w:hAnsi="Times New Roman" w:cs="Times New Roman"/>
          <w:sz w:val="24"/>
          <w:szCs w:val="24"/>
        </w:rPr>
        <w:t xml:space="preserve">ние и оформление при письме. Общее представление о диалоге. Правила вежливости при разговоре по телефону. Способы построения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предложе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ний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при ответе на вопрос «почему?». Практическое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освое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побудительных предложений с выражением совета, просьбы, пожелания, требования; ос</w:t>
      </w:r>
      <w:r w:rsidRPr="00E01B38">
        <w:rPr>
          <w:rFonts w:ascii="Times New Roman" w:hAnsi="Times New Roman" w:cs="Times New Roman"/>
          <w:sz w:val="24"/>
          <w:szCs w:val="24"/>
        </w:rPr>
        <w:t>о</w:t>
      </w:r>
      <w:r w:rsidRPr="00E01B38">
        <w:rPr>
          <w:rFonts w:ascii="Times New Roman" w:hAnsi="Times New Roman" w:cs="Times New Roman"/>
          <w:sz w:val="24"/>
          <w:szCs w:val="24"/>
        </w:rPr>
        <w:t xml:space="preserve">бенности их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произ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- несения; оформление предложений со словом пожалуйста в письменной речи.                                                </w:t>
      </w:r>
    </w:p>
    <w:p w:rsidR="00262D2A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E23173" w:rsidRPr="00E01B38">
        <w:rPr>
          <w:rFonts w:ascii="Times New Roman" w:hAnsi="Times New Roman" w:cs="Times New Roman"/>
          <w:sz w:val="24"/>
          <w:szCs w:val="24"/>
        </w:rPr>
        <w:tab/>
      </w:r>
      <w:r w:rsidRPr="00E01B38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  <w:r w:rsidRPr="00E01B38">
        <w:rPr>
          <w:rFonts w:ascii="Times New Roman" w:hAnsi="Times New Roman" w:cs="Times New Roman"/>
          <w:sz w:val="24"/>
          <w:szCs w:val="24"/>
        </w:rPr>
        <w:t xml:space="preserve"> Понятие «орфограмма»: общее представление. Признаки наиболее частотных орфограмм: для гласных – положение без ударения, для согласных – парность по глухости-звонкости и положение на конце слова или перед другим согласным, кроме сонорных (без терм</w:t>
      </w:r>
      <w:r w:rsidRPr="00E01B38">
        <w:rPr>
          <w:rFonts w:ascii="Times New Roman" w:hAnsi="Times New Roman" w:cs="Times New Roman"/>
          <w:sz w:val="24"/>
          <w:szCs w:val="24"/>
        </w:rPr>
        <w:t>и</w:t>
      </w:r>
      <w:r w:rsidRPr="00E01B38">
        <w:rPr>
          <w:rFonts w:ascii="Times New Roman" w:hAnsi="Times New Roman" w:cs="Times New Roman"/>
          <w:sz w:val="24"/>
          <w:szCs w:val="24"/>
        </w:rPr>
        <w:t xml:space="preserve">на) и [в, в’]. Признаки других распространённых орфограмм: гласные в сочетаниях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–ши,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–ща, чу–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под ударением; наличие двух орфограмм в безударных слогах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–ши,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–ща, чу–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; первая буква в начале предложения и в собственном имени; граница между словами. Формирование орф</w:t>
      </w:r>
      <w:r w:rsidRPr="00E01B38">
        <w:rPr>
          <w:rFonts w:ascii="Times New Roman" w:hAnsi="Times New Roman" w:cs="Times New Roman"/>
          <w:sz w:val="24"/>
          <w:szCs w:val="24"/>
        </w:rPr>
        <w:t>о</w:t>
      </w:r>
      <w:r w:rsidRPr="00E01B38">
        <w:rPr>
          <w:rFonts w:ascii="Times New Roman" w:hAnsi="Times New Roman" w:cs="Times New Roman"/>
          <w:sz w:val="24"/>
          <w:szCs w:val="24"/>
        </w:rPr>
        <w:t>графической зоркости на основе знания опознавательных признаков основной части орфограмм. Приём сознательного пропуска буквы на месте орф</w:t>
      </w:r>
      <w:r w:rsidRPr="00E01B38">
        <w:rPr>
          <w:rFonts w:ascii="Times New Roman" w:hAnsi="Times New Roman" w:cs="Times New Roman"/>
          <w:sz w:val="24"/>
          <w:szCs w:val="24"/>
        </w:rPr>
        <w:t>о</w:t>
      </w:r>
      <w:r w:rsidRPr="00E01B38">
        <w:rPr>
          <w:rFonts w:ascii="Times New Roman" w:hAnsi="Times New Roman" w:cs="Times New Roman"/>
          <w:sz w:val="24"/>
          <w:szCs w:val="24"/>
        </w:rPr>
        <w:t>граммы (письмо с «окошками») как способ самоконтроля в процессе письма и «ухода» от орфографических ошибок. Выбор букв на конце слов, наз</w:t>
      </w:r>
      <w:r w:rsidRPr="00E01B38">
        <w:rPr>
          <w:rFonts w:ascii="Times New Roman" w:hAnsi="Times New Roman" w:cs="Times New Roman"/>
          <w:sz w:val="24"/>
          <w:szCs w:val="24"/>
        </w:rPr>
        <w:t>ы</w:t>
      </w:r>
      <w:r w:rsidRPr="00E01B38">
        <w:rPr>
          <w:rFonts w:ascii="Times New Roman" w:hAnsi="Times New Roman" w:cs="Times New Roman"/>
          <w:sz w:val="24"/>
          <w:szCs w:val="24"/>
        </w:rPr>
        <w:t xml:space="preserve">вающих предметы, действия, путём подстановки слов-указателей «она», «оно», «они». 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>Понятие «орфографическое правило»,</w:t>
      </w:r>
      <w:r w:rsidR="00564B39" w:rsidRPr="00E01B38">
        <w:rPr>
          <w:rFonts w:ascii="Times New Roman" w:hAnsi="Times New Roman" w:cs="Times New Roman"/>
          <w:sz w:val="24"/>
          <w:szCs w:val="24"/>
        </w:rPr>
        <w:t xml:space="preserve"> применение изу</w:t>
      </w:r>
      <w:r w:rsidRPr="00E01B38">
        <w:rPr>
          <w:rFonts w:ascii="Times New Roman" w:hAnsi="Times New Roman" w:cs="Times New Roman"/>
          <w:sz w:val="24"/>
          <w:szCs w:val="24"/>
        </w:rPr>
        <w:t>ченных правил и обращение к орфографическому словарю как способы решения орфогр</w:t>
      </w:r>
      <w:r w:rsidRPr="00E01B38">
        <w:rPr>
          <w:rFonts w:ascii="Times New Roman" w:hAnsi="Times New Roman" w:cs="Times New Roman"/>
          <w:sz w:val="24"/>
          <w:szCs w:val="24"/>
        </w:rPr>
        <w:t>а</w:t>
      </w:r>
      <w:r w:rsidRPr="00E01B38">
        <w:rPr>
          <w:rFonts w:ascii="Times New Roman" w:hAnsi="Times New Roman" w:cs="Times New Roman"/>
          <w:sz w:val="24"/>
          <w:szCs w:val="24"/>
        </w:rPr>
        <w:t xml:space="preserve">фических задач.                                                                                          </w:t>
      </w:r>
    </w:p>
    <w:p w:rsidR="00564B39" w:rsidRPr="00E01B38" w:rsidRDefault="00262D2A" w:rsidP="00E2317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Освоение правил выбора написания на месте следующих орфограмм: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• прописная буква в начале предложения, в собственных именах;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• раздельное написание слов; • перенос слов (основные случаи);   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• сочетания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–ши,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–ща, чу–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 в положении под ударением;    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>• ь для обозначения</w:t>
      </w:r>
      <w:r w:rsidR="00564B39" w:rsidRPr="00E01B38">
        <w:rPr>
          <w:rFonts w:ascii="Times New Roman" w:hAnsi="Times New Roman" w:cs="Times New Roman"/>
          <w:sz w:val="24"/>
          <w:szCs w:val="24"/>
        </w:rPr>
        <w:t xml:space="preserve"> мягкости согласного звука в по</w:t>
      </w:r>
      <w:r w:rsidRPr="00E01B38">
        <w:rPr>
          <w:rFonts w:ascii="Times New Roman" w:hAnsi="Times New Roman" w:cs="Times New Roman"/>
          <w:sz w:val="24"/>
          <w:szCs w:val="24"/>
        </w:rPr>
        <w:t>ложении перед другим согласным (в сочетаниях [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с’т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’,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з’д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>’, н’т’,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н’щ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’,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н’ч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’];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чк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чт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1B38">
        <w:rPr>
          <w:rFonts w:ascii="Times New Roman" w:hAnsi="Times New Roman" w:cs="Times New Roman"/>
          <w:sz w:val="24"/>
          <w:szCs w:val="24"/>
        </w:rPr>
        <w:t>щн</w:t>
      </w:r>
      <w:proofErr w:type="spellEnd"/>
      <w:r w:rsidRPr="00E01B38">
        <w:rPr>
          <w:rFonts w:ascii="Times New Roman" w:hAnsi="Times New Roman" w:cs="Times New Roman"/>
          <w:sz w:val="24"/>
          <w:szCs w:val="24"/>
        </w:rPr>
        <w:t xml:space="preserve">);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>• проверяемые безударные гласные и парные по глухости- звонкости согласные в корне слова;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• непроизносимые согласные звуки;       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 xml:space="preserve"> • непроверяемые безударные гласные и парные по глухости-звонкости согласные (в пределах программно</w:t>
      </w:r>
      <w:r w:rsidR="00564B39" w:rsidRPr="00E01B38">
        <w:rPr>
          <w:rFonts w:ascii="Times New Roman" w:hAnsi="Times New Roman" w:cs="Times New Roman"/>
          <w:sz w:val="24"/>
          <w:szCs w:val="24"/>
        </w:rPr>
        <w:t>го спи</w:t>
      </w:r>
      <w:r w:rsidRPr="00E01B38">
        <w:rPr>
          <w:rFonts w:ascii="Times New Roman" w:hAnsi="Times New Roman" w:cs="Times New Roman"/>
          <w:sz w:val="24"/>
          <w:szCs w:val="24"/>
        </w:rPr>
        <w:t xml:space="preserve">ска);                                                          </w:t>
      </w:r>
    </w:p>
    <w:p w:rsidR="00564B39" w:rsidRPr="00E01B38" w:rsidRDefault="00262D2A" w:rsidP="00564B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sz w:val="24"/>
          <w:szCs w:val="24"/>
        </w:rPr>
        <w:t>• гласные и согласные в неизменяемых при письме при- ставках и суффиксах; • разделительные ь и ъ; Освоение правильного на</w:t>
      </w:r>
      <w:r w:rsidR="00564B39" w:rsidRPr="00E01B38">
        <w:rPr>
          <w:rFonts w:ascii="Times New Roman" w:hAnsi="Times New Roman" w:cs="Times New Roman"/>
          <w:sz w:val="24"/>
          <w:szCs w:val="24"/>
        </w:rPr>
        <w:t>писания следующих слов с непро</w:t>
      </w:r>
      <w:r w:rsidRPr="00E01B38">
        <w:rPr>
          <w:rFonts w:ascii="Times New Roman" w:hAnsi="Times New Roman" w:cs="Times New Roman"/>
          <w:sz w:val="24"/>
          <w:szCs w:val="24"/>
        </w:rPr>
        <w:t>веряемыми гласными и согласными: апельсин, арбуз, береза, би</w:t>
      </w:r>
      <w:r w:rsidR="00564B39" w:rsidRPr="00E01B38">
        <w:rPr>
          <w:rFonts w:ascii="Times New Roman" w:hAnsi="Times New Roman" w:cs="Times New Roman"/>
          <w:sz w:val="24"/>
          <w:szCs w:val="24"/>
        </w:rPr>
        <w:t>лет, вагон, ванна, деревня, ди</w:t>
      </w:r>
      <w:r w:rsidRPr="00E01B38">
        <w:rPr>
          <w:rFonts w:ascii="Times New Roman" w:hAnsi="Times New Roman" w:cs="Times New Roman"/>
          <w:sz w:val="24"/>
          <w:szCs w:val="24"/>
        </w:rPr>
        <w:t>ван, дорога, желать, жжёт, жужжит, завтрак, заяц, здоровье, здравствуй(те), интересно, к</w:t>
      </w:r>
      <w:r w:rsidR="00564B39" w:rsidRPr="00E01B38">
        <w:rPr>
          <w:rFonts w:ascii="Times New Roman" w:hAnsi="Times New Roman" w:cs="Times New Roman"/>
          <w:sz w:val="24"/>
          <w:szCs w:val="24"/>
        </w:rPr>
        <w:t>апуста, картина, касса, кастрю</w:t>
      </w:r>
      <w:r w:rsidRPr="00E01B38">
        <w:rPr>
          <w:rFonts w:ascii="Times New Roman" w:hAnsi="Times New Roman" w:cs="Times New Roman"/>
          <w:sz w:val="24"/>
          <w:szCs w:val="24"/>
        </w:rPr>
        <w:t>ля, кефир, килограмм, кипеть, кисель, класс, кол</w:t>
      </w:r>
      <w:r w:rsidR="00564B39" w:rsidRPr="00E01B38">
        <w:rPr>
          <w:rFonts w:ascii="Times New Roman" w:hAnsi="Times New Roman" w:cs="Times New Roman"/>
          <w:sz w:val="24"/>
          <w:szCs w:val="24"/>
        </w:rPr>
        <w:t>баса, ком</w:t>
      </w:r>
      <w:r w:rsidRPr="00E01B38">
        <w:rPr>
          <w:rFonts w:ascii="Times New Roman" w:hAnsi="Times New Roman" w:cs="Times New Roman"/>
          <w:sz w:val="24"/>
          <w:szCs w:val="24"/>
        </w:rPr>
        <w:t>ната, компот, ко</w:t>
      </w:r>
      <w:r w:rsidRPr="00E01B38">
        <w:rPr>
          <w:rFonts w:ascii="Times New Roman" w:hAnsi="Times New Roman" w:cs="Times New Roman"/>
          <w:sz w:val="24"/>
          <w:szCs w:val="24"/>
        </w:rPr>
        <w:t>н</w:t>
      </w:r>
      <w:r w:rsidRPr="00E01B38">
        <w:rPr>
          <w:rFonts w:ascii="Times New Roman" w:hAnsi="Times New Roman" w:cs="Times New Roman"/>
          <w:sz w:val="24"/>
          <w:szCs w:val="24"/>
        </w:rPr>
        <w:t>фета, корзина, корова, котлета, кровать, лапша, лестница, лопата, м</w:t>
      </w:r>
      <w:r w:rsidR="00564B39" w:rsidRPr="00E01B38">
        <w:rPr>
          <w:rFonts w:ascii="Times New Roman" w:hAnsi="Times New Roman" w:cs="Times New Roman"/>
          <w:sz w:val="24"/>
          <w:szCs w:val="24"/>
        </w:rPr>
        <w:t>агазин, макароны, мандарин, ма</w:t>
      </w:r>
      <w:r w:rsidRPr="00E01B38">
        <w:rPr>
          <w:rFonts w:ascii="Times New Roman" w:hAnsi="Times New Roman" w:cs="Times New Roman"/>
          <w:sz w:val="24"/>
          <w:szCs w:val="24"/>
        </w:rPr>
        <w:t>шина, медведь, молоко, морковь, мороз, обед, ог</w:t>
      </w:r>
      <w:r w:rsidRPr="00E01B38">
        <w:rPr>
          <w:rFonts w:ascii="Times New Roman" w:hAnsi="Times New Roman" w:cs="Times New Roman"/>
          <w:sz w:val="24"/>
          <w:szCs w:val="24"/>
        </w:rPr>
        <w:t>у</w:t>
      </w:r>
      <w:r w:rsidRPr="00E01B38">
        <w:rPr>
          <w:rFonts w:ascii="Times New Roman" w:hAnsi="Times New Roman" w:cs="Times New Roman"/>
          <w:sz w:val="24"/>
          <w:szCs w:val="24"/>
        </w:rPr>
        <w:t>рец, печенье, пирог, помидор, праздник, Ро</w:t>
      </w:r>
      <w:r w:rsidR="00564B39" w:rsidRPr="00E01B38">
        <w:rPr>
          <w:rFonts w:ascii="Times New Roman" w:hAnsi="Times New Roman" w:cs="Times New Roman"/>
          <w:sz w:val="24"/>
          <w:szCs w:val="24"/>
        </w:rPr>
        <w:t>ссия, русский, сахар, сковоро</w:t>
      </w:r>
      <w:r w:rsidRPr="00E01B38">
        <w:rPr>
          <w:rFonts w:ascii="Times New Roman" w:hAnsi="Times New Roman" w:cs="Times New Roman"/>
          <w:sz w:val="24"/>
          <w:szCs w:val="24"/>
        </w:rPr>
        <w:t xml:space="preserve">да, сметана, сосиска, стакан, суббота, тарелка, ужин, чувство, яблоко, ягода, </w:t>
      </w:r>
      <w:r w:rsidRPr="00E01B38">
        <w:rPr>
          <w:rFonts w:ascii="Times New Roman" w:hAnsi="Times New Roman" w:cs="Times New Roman"/>
          <w:sz w:val="24"/>
          <w:szCs w:val="24"/>
        </w:rPr>
        <w:lastRenderedPageBreak/>
        <w:t>язык. Проверка написанного: практическое овладение. Освоение пунктуа</w:t>
      </w:r>
      <w:r w:rsidR="00564B39" w:rsidRPr="00E01B38">
        <w:rPr>
          <w:rFonts w:ascii="Times New Roman" w:hAnsi="Times New Roman" w:cs="Times New Roman"/>
          <w:sz w:val="24"/>
          <w:szCs w:val="24"/>
        </w:rPr>
        <w:t>ционных правил: оформление кон</w:t>
      </w:r>
      <w:r w:rsidRPr="00E01B38">
        <w:rPr>
          <w:rFonts w:ascii="Times New Roman" w:hAnsi="Times New Roman" w:cs="Times New Roman"/>
          <w:sz w:val="24"/>
          <w:szCs w:val="24"/>
        </w:rPr>
        <w:t>ца предложения, постановка запятых при перечисл</w:t>
      </w:r>
      <w:r w:rsidR="00564B39" w:rsidRPr="00E01B38">
        <w:rPr>
          <w:rFonts w:ascii="Times New Roman" w:hAnsi="Times New Roman" w:cs="Times New Roman"/>
          <w:sz w:val="24"/>
          <w:szCs w:val="24"/>
        </w:rPr>
        <w:t>ении, пе</w:t>
      </w:r>
      <w:r w:rsidRPr="00E01B38">
        <w:rPr>
          <w:rFonts w:ascii="Times New Roman" w:hAnsi="Times New Roman" w:cs="Times New Roman"/>
          <w:sz w:val="24"/>
          <w:szCs w:val="24"/>
        </w:rPr>
        <w:t>ред словами-помощниками а, но, перед неко</w:t>
      </w:r>
      <w:r w:rsidR="00564B39" w:rsidRPr="00E01B38">
        <w:rPr>
          <w:rFonts w:ascii="Times New Roman" w:hAnsi="Times New Roman" w:cs="Times New Roman"/>
          <w:sz w:val="24"/>
          <w:szCs w:val="24"/>
        </w:rPr>
        <w:t>торыми други</w:t>
      </w:r>
      <w:r w:rsidRPr="00E01B38">
        <w:rPr>
          <w:rFonts w:ascii="Times New Roman" w:hAnsi="Times New Roman" w:cs="Times New Roman"/>
          <w:sz w:val="24"/>
          <w:szCs w:val="24"/>
        </w:rPr>
        <w:t xml:space="preserve">ми словами (что, чтобы, потому что и др.). Наблюдение за возможностью запятых и других знаков внутри предложений. </w:t>
      </w:r>
    </w:p>
    <w:p w:rsidR="00262D2A" w:rsidRPr="00E01B38" w:rsidRDefault="00262D2A" w:rsidP="00564B3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B38">
        <w:rPr>
          <w:rFonts w:ascii="Times New Roman" w:hAnsi="Times New Roman" w:cs="Times New Roman"/>
          <w:b/>
          <w:bCs/>
          <w:sz w:val="24"/>
          <w:szCs w:val="24"/>
        </w:rPr>
        <w:t>Повторение (21 ч).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Буква </w:t>
      </w:r>
      <w:r w:rsidRPr="00E01B38">
        <w:rPr>
          <w:bCs/>
        </w:rPr>
        <w:t>ь</w:t>
      </w:r>
      <w:r w:rsidRPr="00E01B38">
        <w:rPr>
          <w:b/>
          <w:bCs/>
        </w:rPr>
        <w:t xml:space="preserve"> </w:t>
      </w:r>
      <w:r w:rsidRPr="00E01B38">
        <w:t xml:space="preserve">для обозначения мягкости согласных в середине слова (перед твердым и мягким согласным); случаи, когда </w:t>
      </w:r>
      <w:r w:rsidRPr="00E01B38">
        <w:rPr>
          <w:bCs/>
        </w:rPr>
        <w:t>ь</w:t>
      </w:r>
      <w:r w:rsidRPr="00E01B38">
        <w:rPr>
          <w:b/>
          <w:bCs/>
        </w:rPr>
        <w:t xml:space="preserve"> </w:t>
      </w:r>
      <w:r w:rsidRPr="00E01B38">
        <w:t>не пишется (</w:t>
      </w:r>
      <w:proofErr w:type="spellStart"/>
      <w:r w:rsidRPr="00E01B38">
        <w:rPr>
          <w:iCs/>
        </w:rPr>
        <w:t>чк</w:t>
      </w:r>
      <w:proofErr w:type="spellEnd"/>
      <w:r w:rsidRPr="00E01B38">
        <w:rPr>
          <w:iCs/>
        </w:rPr>
        <w:t xml:space="preserve">, </w:t>
      </w:r>
      <w:proofErr w:type="spellStart"/>
      <w:r w:rsidRPr="00E01B38">
        <w:rPr>
          <w:iCs/>
        </w:rPr>
        <w:t>чн</w:t>
      </w:r>
      <w:proofErr w:type="spellEnd"/>
      <w:r w:rsidRPr="00E01B38">
        <w:rPr>
          <w:iCs/>
        </w:rPr>
        <w:t xml:space="preserve"> </w:t>
      </w:r>
      <w:r w:rsidRPr="00E01B38">
        <w:t>и др. с</w:t>
      </w:r>
      <w:r w:rsidRPr="00E01B38">
        <w:t>о</w:t>
      </w:r>
      <w:r w:rsidRPr="00E01B38">
        <w:t>че</w:t>
      </w:r>
      <w:r w:rsidR="00564B39" w:rsidRPr="00E01B38">
        <w:t xml:space="preserve">тания). </w:t>
      </w:r>
      <w:r w:rsidRPr="00E01B38">
        <w:t xml:space="preserve">Использование букв </w:t>
      </w:r>
      <w:r w:rsidRPr="00E01B38">
        <w:rPr>
          <w:bCs/>
        </w:rPr>
        <w:t xml:space="preserve">ь </w:t>
      </w:r>
      <w:r w:rsidRPr="00E01B38">
        <w:t xml:space="preserve">и </w:t>
      </w:r>
      <w:r w:rsidRPr="00E01B38">
        <w:rPr>
          <w:bCs/>
        </w:rPr>
        <w:t>ъ</w:t>
      </w:r>
      <w:r w:rsidRPr="00E01B38">
        <w:rPr>
          <w:b/>
          <w:bCs/>
        </w:rPr>
        <w:t xml:space="preserve"> </w:t>
      </w:r>
      <w:r w:rsidRPr="00E01B38">
        <w:t>как разделительных при обозначении звука [й].</w:t>
      </w:r>
    </w:p>
    <w:p w:rsidR="00262D2A" w:rsidRPr="00E01B38" w:rsidRDefault="00262D2A" w:rsidP="00564B39">
      <w:pPr>
        <w:pStyle w:val="af7"/>
        <w:spacing w:line="360" w:lineRule="auto"/>
        <w:jc w:val="center"/>
        <w:rPr>
          <w:b/>
          <w:bCs/>
        </w:rPr>
      </w:pPr>
      <w:r w:rsidRPr="00E01B38">
        <w:rPr>
          <w:b/>
          <w:bCs/>
        </w:rPr>
        <w:t>Слово. Состав слова (45 ч).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rPr>
          <w:iCs/>
        </w:rPr>
        <w:t xml:space="preserve">Предмет </w:t>
      </w:r>
      <w:r w:rsidRPr="00E01B38">
        <w:t xml:space="preserve">как общее название слов, отвечающих на вопросы </w:t>
      </w:r>
      <w:r w:rsidRPr="00E01B38">
        <w:rPr>
          <w:iCs/>
        </w:rPr>
        <w:t xml:space="preserve">кто? что? </w:t>
      </w:r>
      <w:r w:rsidRPr="00E01B38">
        <w:t xml:space="preserve">Слова и их значения; семьи слов, родственные слова, </w:t>
      </w:r>
      <w:r w:rsidRPr="00E01B38">
        <w:rPr>
          <w:iCs/>
        </w:rPr>
        <w:t>корень слова</w:t>
      </w:r>
      <w:r w:rsidRPr="00E01B38">
        <w:t xml:space="preserve">, понятие </w:t>
      </w:r>
      <w:r w:rsidRPr="00E01B38">
        <w:rPr>
          <w:iCs/>
        </w:rPr>
        <w:t>однокоренные слова</w:t>
      </w:r>
      <w:r w:rsidRPr="00E01B38">
        <w:t>. Слова, близкие и противоположные по значению (</w:t>
      </w:r>
      <w:r w:rsidRPr="00E01B38">
        <w:rPr>
          <w:iCs/>
        </w:rPr>
        <w:t xml:space="preserve">синонимы </w:t>
      </w:r>
      <w:r w:rsidRPr="00E01B38">
        <w:t xml:space="preserve">и </w:t>
      </w:r>
      <w:r w:rsidRPr="00E01B38">
        <w:rPr>
          <w:iCs/>
        </w:rPr>
        <w:t>антонимы</w:t>
      </w:r>
      <w:r w:rsidRPr="00E01B38">
        <w:t>); отличие однокоренных слов от синонимов и слов с омонимичными(«похожими») корнями. Способ нахождения корня в словах.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rPr>
          <w:iCs/>
        </w:rPr>
        <w:t xml:space="preserve">Изменение </w:t>
      </w:r>
      <w:r w:rsidRPr="00E01B38">
        <w:t xml:space="preserve">слов по числам и «по команде вопросов», понятие об </w:t>
      </w:r>
      <w:r w:rsidRPr="00E01B38">
        <w:rPr>
          <w:iCs/>
        </w:rPr>
        <w:t>окончании</w:t>
      </w:r>
      <w:r w:rsidRPr="00E01B38">
        <w:t>, в том числе нулевом (об «окончании-невидимке»).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rPr>
          <w:iCs/>
        </w:rPr>
        <w:t xml:space="preserve">Приставки </w:t>
      </w:r>
      <w:r w:rsidRPr="00E01B38">
        <w:t xml:space="preserve">и </w:t>
      </w:r>
      <w:r w:rsidRPr="00E01B38">
        <w:rPr>
          <w:iCs/>
        </w:rPr>
        <w:t>суффиксы</w:t>
      </w:r>
      <w:r w:rsidRPr="00E01B38">
        <w:t>: их назначение, место в словах. Анализ состава слова, основные действия при его проведении. Разграничение приставок и предлогов. Наиболее распространенные значения приставок и суффиксов, использование их в речи и написание.</w:t>
      </w:r>
    </w:p>
    <w:p w:rsidR="00262D2A" w:rsidRPr="00E01B38" w:rsidRDefault="00262D2A" w:rsidP="00564B39">
      <w:pPr>
        <w:pStyle w:val="af7"/>
        <w:spacing w:line="360" w:lineRule="auto"/>
        <w:jc w:val="center"/>
        <w:rPr>
          <w:b/>
          <w:bCs/>
        </w:rPr>
      </w:pPr>
      <w:r w:rsidRPr="00E01B38">
        <w:rPr>
          <w:b/>
          <w:bCs/>
        </w:rPr>
        <w:t>Предложение (13 ч).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>Назначение предложения, его признаки (наличие выраженной мысли, интонация ее конца, связь слов); оформление границ предложений в ус</w:t>
      </w:r>
      <w:r w:rsidRPr="00E01B38">
        <w:t>т</w:t>
      </w:r>
      <w:r w:rsidRPr="00E01B38">
        <w:t xml:space="preserve">ной и письменной речи. Возможность запятых и других знаков внутри предложения; запятые при перечислении, перед словами-помощниками </w:t>
      </w:r>
      <w:r w:rsidRPr="00E01B38">
        <w:rPr>
          <w:iCs/>
        </w:rPr>
        <w:t>а, но.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Виды предложений </w:t>
      </w:r>
      <w:r w:rsidRPr="00E01B38">
        <w:rPr>
          <w:iCs/>
        </w:rPr>
        <w:t>по цели</w:t>
      </w:r>
      <w:r w:rsidRPr="00E01B38">
        <w:t>: повествовательные, вопросительные, побудительные. Разговор двух людей (диалог), обращение (на уровне общего представления), их оформление в письменной речи (выделение реплик диалога «черточками», восклицательный знак при обращении).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Правила вежливости при разговоре по телефону. Виды предложений </w:t>
      </w:r>
      <w:r w:rsidRPr="00E01B38">
        <w:rPr>
          <w:iCs/>
        </w:rPr>
        <w:t>по интонации (по эмоциональной окраске)</w:t>
      </w:r>
      <w:r w:rsidRPr="00E01B38">
        <w:t>: восклицательные и невосклиц</w:t>
      </w:r>
      <w:r w:rsidRPr="00E01B38">
        <w:t>а</w:t>
      </w:r>
      <w:r w:rsidRPr="00E01B38">
        <w:t>тельные; их оформление при письме.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lastRenderedPageBreak/>
        <w:t xml:space="preserve">Способы построения предложений при ответе на вопрос «Почему?»; грамотная их запись (общее знакомство). Побудительные предложения с выражением совета, просьбы, пожелания, требования; особенности их произнесения; оформление предложений со словом </w:t>
      </w:r>
      <w:r w:rsidRPr="00E01B38">
        <w:rPr>
          <w:iCs/>
        </w:rPr>
        <w:t xml:space="preserve">пожалуйста </w:t>
      </w:r>
      <w:r w:rsidRPr="00E01B38">
        <w:t>в письменной речи.</w:t>
      </w:r>
    </w:p>
    <w:p w:rsidR="00262D2A" w:rsidRPr="00E01B38" w:rsidRDefault="00262D2A" w:rsidP="00564B39">
      <w:pPr>
        <w:pStyle w:val="af7"/>
        <w:spacing w:line="360" w:lineRule="auto"/>
        <w:jc w:val="center"/>
        <w:rPr>
          <w:b/>
          <w:bCs/>
        </w:rPr>
      </w:pPr>
      <w:r w:rsidRPr="00E01B38">
        <w:rPr>
          <w:b/>
          <w:bCs/>
        </w:rPr>
        <w:t>Текст (12 ч).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Отличие </w:t>
      </w:r>
      <w:r w:rsidRPr="00E01B38">
        <w:rPr>
          <w:iCs/>
        </w:rPr>
        <w:t xml:space="preserve">текста </w:t>
      </w:r>
      <w:r w:rsidRPr="00E01B38">
        <w:t xml:space="preserve">от предложения: развитие мысли и по этой причине наличие нескольких предложений. </w:t>
      </w:r>
      <w:r w:rsidRPr="00E01B38">
        <w:rPr>
          <w:iCs/>
        </w:rPr>
        <w:t xml:space="preserve">Тема </w:t>
      </w:r>
      <w:r w:rsidRPr="00E01B38">
        <w:t xml:space="preserve">и </w:t>
      </w:r>
      <w:r w:rsidRPr="00E01B38">
        <w:rPr>
          <w:iCs/>
        </w:rPr>
        <w:t xml:space="preserve">основная мысль </w:t>
      </w:r>
      <w:r w:rsidRPr="00E01B38">
        <w:t>как стержень те</w:t>
      </w:r>
      <w:r w:rsidRPr="00E01B38">
        <w:t>к</w:t>
      </w:r>
      <w:r w:rsidRPr="00E01B38">
        <w:t>ста. Требования к хорошему тексту, приемы его обдумывания и улучшения после записи.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  <w:rPr>
          <w:iCs/>
        </w:rPr>
      </w:pPr>
      <w:r w:rsidRPr="00E01B38">
        <w:t xml:space="preserve">Пересказ как способ передачи мыслей автора, </w:t>
      </w:r>
      <w:r w:rsidRPr="00E01B38">
        <w:rPr>
          <w:iCs/>
        </w:rPr>
        <w:t xml:space="preserve">изложение </w:t>
      </w:r>
      <w:r w:rsidRPr="00E01B38">
        <w:t>как письменный пересказ.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rPr>
          <w:iCs/>
        </w:rPr>
        <w:t xml:space="preserve">Кулинарный рецепт, загадка, словесная зарисовка </w:t>
      </w:r>
      <w:r w:rsidRPr="00E01B38">
        <w:t>как разновидности текстов, особенности их построения.</w:t>
      </w:r>
    </w:p>
    <w:p w:rsidR="00262D2A" w:rsidRPr="00E01B38" w:rsidRDefault="00262D2A" w:rsidP="00564B39">
      <w:pPr>
        <w:pStyle w:val="af7"/>
        <w:spacing w:line="360" w:lineRule="auto"/>
        <w:jc w:val="center"/>
        <w:rPr>
          <w:b/>
          <w:bCs/>
        </w:rPr>
      </w:pPr>
      <w:r w:rsidRPr="00E01B38">
        <w:rPr>
          <w:b/>
          <w:bCs/>
        </w:rPr>
        <w:t>Орфография (69 ч).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Понятие </w:t>
      </w:r>
      <w:r w:rsidRPr="00E01B38">
        <w:rPr>
          <w:iCs/>
        </w:rPr>
        <w:t>орфограмма</w:t>
      </w:r>
      <w:r w:rsidRPr="00E01B38">
        <w:t xml:space="preserve">, необходимость </w:t>
      </w:r>
      <w:r w:rsidRPr="00E01B38">
        <w:rPr>
          <w:iCs/>
        </w:rPr>
        <w:t xml:space="preserve">выбора </w:t>
      </w:r>
      <w:r w:rsidRPr="00E01B38">
        <w:t>буквы как ее признак. Наиболее   частотные</w:t>
      </w:r>
    </w:p>
    <w:p w:rsidR="00262D2A" w:rsidRPr="00E01B38" w:rsidRDefault="00262D2A" w:rsidP="00564B39">
      <w:pPr>
        <w:pStyle w:val="af7"/>
        <w:spacing w:line="360" w:lineRule="auto"/>
        <w:jc w:val="both"/>
      </w:pPr>
      <w:r w:rsidRPr="00E01B38">
        <w:t>орфограммы как «главные опасности письма»: орфограммы безударных гласных и парных по глухости-звонкости согласных. Запись с пропуском о</w:t>
      </w:r>
      <w:r w:rsidRPr="00E01B38">
        <w:t>р</w:t>
      </w:r>
      <w:r w:rsidRPr="00E01B38">
        <w:t>фограмм («с окошками») как способ письма без ошибок. Орфографический словарь, его назначение и порядок поиска слов.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Понятие </w:t>
      </w:r>
      <w:r w:rsidRPr="00E01B38">
        <w:rPr>
          <w:iCs/>
        </w:rPr>
        <w:t>орфографическое правило</w:t>
      </w:r>
      <w:r w:rsidRPr="00E01B38">
        <w:t xml:space="preserve">, применение правил как способ решения орфографических задач. Выбор буквы на конце слов, называющих предметы, действия, на месте звука [у]. Наличие двух орфограмм в безударных слогах </w:t>
      </w:r>
      <w:proofErr w:type="spellStart"/>
      <w:r w:rsidRPr="00E01B38">
        <w:rPr>
          <w:iCs/>
        </w:rPr>
        <w:t>жи</w:t>
      </w:r>
      <w:proofErr w:type="spellEnd"/>
      <w:r w:rsidRPr="00E01B38">
        <w:rPr>
          <w:iCs/>
        </w:rPr>
        <w:t>-ши</w:t>
      </w:r>
      <w:r w:rsidRPr="00E01B38">
        <w:t>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>Решение орфографических задач в корнях слов: проверочные слова как помощники при выборе правильной буквы. Общее правило и способы подбора проверочных слов для корневых орфограмм безударных гласных и парных по глухости-звонкости согласных (на конце слова и перед другими согласными) в названиях предметов, действий, признаков. Пользование орфографическим словарем как способ выяснения непроверяемых написаний.</w:t>
      </w:r>
    </w:p>
    <w:p w:rsidR="00262D2A" w:rsidRPr="00E01B38" w:rsidRDefault="00262D2A" w:rsidP="00E23173">
      <w:pPr>
        <w:pStyle w:val="af7"/>
        <w:spacing w:line="360" w:lineRule="auto"/>
        <w:ind w:firstLine="708"/>
        <w:jc w:val="both"/>
      </w:pPr>
      <w:r w:rsidRPr="00E01B38">
        <w:t xml:space="preserve">Непроизносимые согласные звуки (чаще в корнях слов) и способы решения орфографической задачи. Удвоенные согласные в корне слова и на границе частей слов. Правило выбора разделительного знака: </w:t>
      </w:r>
      <w:r w:rsidRPr="00E01B38">
        <w:rPr>
          <w:b/>
          <w:bCs/>
        </w:rPr>
        <w:t xml:space="preserve">ь </w:t>
      </w:r>
      <w:r w:rsidRPr="00E01B38">
        <w:t xml:space="preserve">или </w:t>
      </w:r>
      <w:r w:rsidRPr="00E01B38">
        <w:rPr>
          <w:b/>
          <w:bCs/>
        </w:rPr>
        <w:t>ъ</w:t>
      </w:r>
      <w:r w:rsidRPr="00E01B38">
        <w:t>. Написание наиболее распространенных приставок и суффиксов. Буквы в оконч</w:t>
      </w:r>
      <w:r w:rsidRPr="00E01B38">
        <w:t>а</w:t>
      </w:r>
      <w:r w:rsidRPr="00E01B38">
        <w:t>ниях слов при их изменении как еще не решаемые</w:t>
      </w:r>
    </w:p>
    <w:p w:rsidR="00262D2A" w:rsidRPr="00E01B38" w:rsidRDefault="00262D2A" w:rsidP="00564B39">
      <w:pPr>
        <w:pStyle w:val="af7"/>
        <w:spacing w:line="360" w:lineRule="auto"/>
        <w:jc w:val="both"/>
      </w:pPr>
      <w:r w:rsidRPr="00E01B38">
        <w:t>орфографические задачи.</w:t>
      </w:r>
    </w:p>
    <w:p w:rsidR="00853E16" w:rsidRPr="00853E16" w:rsidRDefault="00853E16" w:rsidP="00853E16">
      <w:pPr>
        <w:pStyle w:val="af7"/>
        <w:spacing w:line="360" w:lineRule="auto"/>
        <w:jc w:val="center"/>
        <w:rPr>
          <w:b/>
          <w:bCs/>
        </w:rPr>
      </w:pPr>
      <w:r>
        <w:rPr>
          <w:b/>
          <w:bCs/>
        </w:rPr>
        <w:t>Итоговое обобщение (10 ч)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5670"/>
        <w:gridCol w:w="6946"/>
      </w:tblGrid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ind w:firstLine="648"/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ind w:firstLine="130"/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Универсальные  учебные действия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ind w:hanging="7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Знаем — повторим, не знаем — узнаем (21 ч)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ind w:hanging="7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Поговорим об ушедшем ле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те... О нашей речи. Что ты зн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ешь о словах? Будем го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ворить понятно! Может ли быть непонятной письмен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ная речь? Всегда ли нужно обозначать мягкость согласного звука перед согласным? За какими буквами прячется звук </w:t>
            </w:r>
            <w:r w:rsidRPr="00E01B38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[й]?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Обобщение.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ind w:hanging="22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Анализировать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рече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вые ситуации, сравни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вать средства языка, выбирать их. 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Оцени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softHyphen/>
              <w:t xml:space="preserve">вать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речь как понят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ную и непонятную, вы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являть средства оформления предложений в письменной речи, соотносить их со спос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бами оформле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ния в устной речи. 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Сравнивать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способы обозначения мя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кости согласных звуков.</w:t>
            </w:r>
          </w:p>
        </w:tc>
      </w:tr>
      <w:tr w:rsidR="00E23173" w:rsidRPr="00E01B38" w:rsidTr="00853E16">
        <w:trPr>
          <w:trHeight w:val="156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17B" w:rsidRDefault="00564B39" w:rsidP="00564B39">
            <w:pPr>
              <w:spacing w:after="0" w:line="360" w:lineRule="auto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Орфография</w:t>
            </w:r>
            <w:r w:rsidRPr="00E01B38">
              <w:rPr>
                <w:rFonts w:ascii="Times New Roman" w:hAnsi="Times New Roman" w:cs="Times New Roman"/>
                <w:sz w:val="24"/>
                <w:szCs w:val="24"/>
              </w:rPr>
              <w:t xml:space="preserve"> "Главные опа</w:t>
            </w:r>
            <w:r w:rsidRPr="00E01B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01B38">
              <w:rPr>
                <w:rFonts w:ascii="Times New Roman" w:hAnsi="Times New Roman" w:cs="Times New Roman"/>
                <w:sz w:val="24"/>
                <w:szCs w:val="24"/>
              </w:rPr>
              <w:t>ности письма. Как писать без ошибок?"</w:t>
            </w:r>
          </w:p>
          <w:p w:rsidR="00564B39" w:rsidRPr="00E01B38" w:rsidRDefault="00564B39" w:rsidP="00564B39">
            <w:pPr>
              <w:spacing w:after="0" w:line="360" w:lineRule="auto"/>
              <w:ind w:firstLine="14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sz w:val="24"/>
                <w:szCs w:val="24"/>
              </w:rPr>
              <w:t xml:space="preserve"> (24 ч.)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Новое научное слово - ор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фограмма. Орфограммы безуда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ных и ударных глас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ных. Орфограммы парных по глухости и звонкости соглас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ных. Когда согласным можно доверять? Учимся записы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вать орфографические задачи. Обращаемся в орфо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графическое «справочное бюро». Учимся писать без ошибок. Орфографические задачи, которые легко ре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шать. Знаю или не знаю? Пишу или...? Бывает ли бук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ва одна, а орфограмм две? Проверяем себя. Научим друг друга. П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пробуем сочи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нять загадки.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Понимать информа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softHyphen/>
              <w:t xml:space="preserve">цию,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представленную в моделях, схемах, таблицах, с помощью  учителя словесно 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формулировать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её. 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Обнаруживать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 запи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си орфограммы. 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Соз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softHyphen/>
              <w:t xml:space="preserve">давать 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речевые про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изведения определен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ных жанров.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1"/>
              <w:widowControl/>
              <w:spacing w:line="360" w:lineRule="auto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E01B38">
              <w:rPr>
                <w:rStyle w:val="FontStyle11"/>
                <w:rFonts w:ascii="Times New Roman" w:hAnsi="Times New Roman" w:cs="Times New Roman"/>
                <w:b w:val="0"/>
              </w:rPr>
              <w:t>Синтаксис: предложение (1</w:t>
            </w:r>
            <w:r w:rsidR="0076017B"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  <w:r w:rsidRPr="00E01B38">
              <w:rPr>
                <w:rStyle w:val="FontStyle11"/>
                <w:rFonts w:ascii="Times New Roman" w:hAnsi="Times New Roman" w:cs="Times New Roman"/>
                <w:b w:val="0"/>
              </w:rPr>
              <w:t xml:space="preserve"> ч)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ind w:firstLine="14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Как мы строим предложе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ния? Какие бывают предло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жения? Как спросишь - так и отвечу. Отвечаем на вопрос «Почему?» Предлагаем, просим, желаем.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ind w:firstLine="14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Выявлять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значениякоторых</w:t>
            </w:r>
            <w:proofErr w:type="spellEnd"/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 требуют уточнения;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обращаться к словарю, </w:t>
            </w:r>
            <w:proofErr w:type="spellStart"/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находитьв</w:t>
            </w:r>
            <w:proofErr w:type="spellEnd"/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 нём нужное слово.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Сравнивать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записи, различать правильные и неправильные, группировать их, аргументировать реш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1"/>
              <w:widowControl/>
              <w:spacing w:line="36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E01B38">
              <w:rPr>
                <w:rStyle w:val="FontStyle11"/>
                <w:rFonts w:ascii="Times New Roman" w:hAnsi="Times New Roman" w:cs="Times New Roman"/>
                <w:b w:val="0"/>
              </w:rPr>
              <w:t>Текст (</w:t>
            </w:r>
            <w:r w:rsidRPr="00E01B38">
              <w:rPr>
                <w:rFonts w:ascii="Times New Roman" w:hAnsi="Times New Roman" w:cs="Times New Roman"/>
                <w:bCs/>
              </w:rPr>
              <w:t>«Хочу сказать бол</w:t>
            </w:r>
            <w:r w:rsidRPr="00E01B38">
              <w:rPr>
                <w:rFonts w:ascii="Times New Roman" w:hAnsi="Times New Roman" w:cs="Times New Roman"/>
                <w:bCs/>
              </w:rPr>
              <w:t>ь</w:t>
            </w:r>
            <w:r w:rsidRPr="00E01B38">
              <w:rPr>
                <w:rFonts w:ascii="Times New Roman" w:hAnsi="Times New Roman" w:cs="Times New Roman"/>
                <w:bCs/>
              </w:rPr>
              <w:t xml:space="preserve">ше») </w:t>
            </w:r>
            <w:r w:rsidRPr="00E01B38">
              <w:rPr>
                <w:rStyle w:val="FontStyle11"/>
                <w:rFonts w:ascii="Times New Roman" w:hAnsi="Times New Roman" w:cs="Times New Roman"/>
                <w:b w:val="0"/>
              </w:rPr>
              <w:t xml:space="preserve"> (12 ч)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 если одного предложения мало? Как в детской пира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мидке. Как сделать текст хо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рошим? От слов к тексту. С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ставляем и пишем дик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танты. Учимся письменному пер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сказу. Рассказываем сами и обобщаем.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Анализировать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дель речи, с опорой на неё строить сообще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т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личать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текст от группы предложе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ний, объяснять разли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чие.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Определять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гра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ницы предложений при зрительном воспри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ятии текста, переда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их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с помощью  языковых средств в устной речи и при письме.</w:t>
            </w:r>
          </w:p>
        </w:tc>
      </w:tr>
      <w:tr w:rsidR="00E23173" w:rsidRPr="00E01B38" w:rsidTr="00853E16">
        <w:trPr>
          <w:trHeight w:val="8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4B39" w:rsidRPr="00E01B38" w:rsidRDefault="00564B39" w:rsidP="0076017B">
            <w:pPr>
              <w:pStyle w:val="Style1"/>
              <w:spacing w:line="36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E01B38">
              <w:rPr>
                <w:rFonts w:ascii="Times New Roman" w:hAnsi="Times New Roman" w:cs="Times New Roman"/>
                <w:bCs/>
              </w:rPr>
              <w:lastRenderedPageBreak/>
              <w:t>Состав слова (1</w:t>
            </w:r>
            <w:r w:rsidR="0076017B">
              <w:rPr>
                <w:rFonts w:ascii="Times New Roman" w:hAnsi="Times New Roman" w:cs="Times New Roman"/>
                <w:bCs/>
              </w:rPr>
              <w:t>6</w:t>
            </w:r>
            <w:r w:rsidRPr="00E01B38">
              <w:rPr>
                <w:rFonts w:ascii="Times New Roman" w:hAnsi="Times New Roman" w:cs="Times New Roman"/>
                <w:bCs/>
              </w:rPr>
              <w:t xml:space="preserve"> час)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Что в слове главное? Соби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раем родственников. Скоро Н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вый год!    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ind w:hanging="22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Делать вывод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 нали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чии в языке групп слов, обобщать сведения.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По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бирать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родствен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ные (однокоренные) слова, отличать их от синонимов.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1"/>
              <w:widowControl/>
              <w:spacing w:line="36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ind w:firstLine="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Вспомним и узнаем новое. Наблюдаем за изменениями слов. Чему учиться дальше?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Планировать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процесс списывания и действо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по плану.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Осоз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нанно действовать,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проводя полный и час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тичный морфемный анализ слов (на основе памятки).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Читать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общения, находить нужные сведения.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1"/>
              <w:widowControl/>
              <w:spacing w:line="360" w:lineRule="auto"/>
              <w:ind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E01B38">
              <w:rPr>
                <w:rFonts w:ascii="Times New Roman" w:hAnsi="Times New Roman" w:cs="Times New Roman"/>
                <w:bCs/>
              </w:rPr>
              <w:t>Орфография</w:t>
            </w:r>
            <w:r w:rsidRPr="00E01B38">
              <w:rPr>
                <w:rFonts w:ascii="Times New Roman" w:hAnsi="Times New Roman" w:cs="Times New Roman"/>
              </w:rPr>
              <w:t xml:space="preserve"> "Учимся решать главные орфографические задачи в корне слова" (45 ч)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Слова-подсказки - какие они? Подбираем провероч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ные слова для названий предметов. От значения слова к пр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вильной букве. Как узнать буквы корня в на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званиях де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й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ствий? Узнаём буквы корня в названиях признаков пре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метов. Снова о значении слова. Уточняем, как решать 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фографиче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ские задачи в корне слова. Обобщаем и старае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ся пи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сать без ошибок. Буква на месте звука, которого нет. Когда командует словарь. Звук один, а буквы две. Под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ведём итоги. Сочиняем, пе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ресказываем, рассказываем.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pStyle w:val="Style2"/>
              <w:widowControl/>
              <w:spacing w:line="360" w:lineRule="auto"/>
              <w:ind w:hanging="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Обнаруживать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орфо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граммы по изученным опознавательным при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знакам,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выделять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те, способы решения ко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торых известны.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Пользоват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ся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орфо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графическим словарем учебника. </w:t>
            </w:r>
            <w:r w:rsidRPr="00E01B38">
              <w:rPr>
                <w:rStyle w:val="FontStyle13"/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Применять 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полученные зн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ния, выявлять их возмож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ную недостаточность, запрашивать и исполь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зовать дополнитель</w:t>
            </w:r>
            <w:r w:rsidRPr="00E01B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ную информацию.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17B" w:rsidRDefault="00564B39" w:rsidP="00564B39">
            <w:pPr>
              <w:spacing w:after="0" w:line="360" w:lineRule="auto"/>
              <w:ind w:firstLine="1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1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 слова</w:t>
            </w:r>
          </w:p>
          <w:p w:rsidR="00564B39" w:rsidRPr="00E01B38" w:rsidRDefault="00564B39" w:rsidP="00564B39">
            <w:pPr>
              <w:spacing w:after="0" w:line="360" w:lineRule="auto"/>
              <w:ind w:firstLine="14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01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(«Как устро</w:t>
            </w:r>
            <w:r w:rsidRPr="00E01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ены слова?»)  (29 час.)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Что я знаю о словах? Знакомься: другие части слов! Сл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весный конструктор. Как узнать строение слова? Новое об известных опасностях письма. </w:t>
            </w:r>
          </w:p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Ь или Ъ? Повторение. Теперь я знаю и умею... Как сказать лучше? Я размышляю о словах своего языка.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Правильно образовывать слова с заданными морфемами, выбирать их в соответствии с указанным значением или с учетом контекста. Сравн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и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вать слова с одинаково звучащими приставками и предлогами, по опо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р</w:t>
            </w:r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ной схеме формулировать способ их разграничения </w:t>
            </w:r>
            <w:proofErr w:type="spellStart"/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иприменять</w:t>
            </w:r>
            <w:proofErr w:type="spellEnd"/>
            <w:r w:rsidRPr="00E01B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 его при письме.</w:t>
            </w:r>
          </w:p>
        </w:tc>
      </w:tr>
      <w:tr w:rsidR="00E23173" w:rsidRPr="00E01B38" w:rsidTr="00853E16">
        <w:trPr>
          <w:trHeight w:val="1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853E16" w:rsidRDefault="00564B39" w:rsidP="0076017B">
            <w:pPr>
              <w:pStyle w:val="Style1"/>
              <w:widowControl/>
              <w:spacing w:line="360" w:lineRule="auto"/>
              <w:rPr>
                <w:rStyle w:val="FontStyle11"/>
                <w:rFonts w:ascii="Times New Roman" w:hAnsi="Times New Roman" w:cs="Times New Roman"/>
                <w:b w:val="0"/>
                <w:smallCaps w:val="0"/>
              </w:rPr>
            </w:pPr>
            <w:r w:rsidRPr="00E01B38">
              <w:rPr>
                <w:rFonts w:ascii="Times New Roman" w:hAnsi="Times New Roman" w:cs="Times New Roman"/>
                <w:bCs/>
              </w:rPr>
              <w:t xml:space="preserve">Обобщение в конце года. </w:t>
            </w:r>
            <w:r w:rsidRPr="00E01B38">
              <w:rPr>
                <w:rFonts w:ascii="Times New Roman" w:hAnsi="Times New Roman" w:cs="Times New Roman"/>
              </w:rPr>
              <w:t xml:space="preserve"> Перелистаем учебник</w:t>
            </w:r>
            <w:r w:rsidRPr="00E01B38">
              <w:rPr>
                <w:rFonts w:ascii="Times New Roman" w:hAnsi="Times New Roman" w:cs="Times New Roman"/>
                <w:bCs/>
              </w:rPr>
              <w:t>.</w:t>
            </w:r>
            <w:r w:rsidR="00853E16">
              <w:rPr>
                <w:rFonts w:ascii="Times New Roman" w:hAnsi="Times New Roman" w:cs="Times New Roman"/>
                <w:bCs/>
              </w:rPr>
              <w:t xml:space="preserve"> </w:t>
            </w:r>
            <w:r w:rsidRPr="00E01B38">
              <w:rPr>
                <w:rFonts w:ascii="Times New Roman" w:hAnsi="Times New Roman" w:cs="Times New Roman"/>
                <w:bCs/>
              </w:rPr>
              <w:t xml:space="preserve">10 </w:t>
            </w:r>
            <w:r w:rsidR="00853E16">
              <w:rPr>
                <w:rFonts w:ascii="Times New Roman" w:hAnsi="Times New Roman" w:cs="Times New Roman"/>
                <w:bCs/>
              </w:rPr>
              <w:t>ч.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01B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Повторение изученного за год.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39" w:rsidRPr="00E01B38" w:rsidRDefault="00564B39" w:rsidP="00564B39">
            <w:pPr>
              <w:spacing w:after="0" w:line="360" w:lineRule="auto"/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</w:pPr>
          </w:p>
        </w:tc>
      </w:tr>
    </w:tbl>
    <w:p w:rsidR="00564B39" w:rsidRDefault="00564B39" w:rsidP="00853E16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1B38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263"/>
      </w:tblGrid>
      <w:tr w:rsidR="008511EB" w:rsidRPr="00EF41C1" w:rsidTr="008511EB">
        <w:trPr>
          <w:trHeight w:val="255"/>
        </w:trPr>
        <w:tc>
          <w:tcPr>
            <w:tcW w:w="1472" w:type="dxa"/>
            <w:shd w:val="clear" w:color="auto" w:fill="auto"/>
            <w:hideMark/>
          </w:tcPr>
          <w:p w:rsidR="008511EB" w:rsidRPr="00EF41C1" w:rsidRDefault="008511EB" w:rsidP="008511E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263" w:type="dxa"/>
            <w:shd w:val="clear" w:color="auto" w:fill="auto"/>
            <w:hideMark/>
          </w:tcPr>
          <w:p w:rsidR="008511EB" w:rsidRPr="00EF41C1" w:rsidRDefault="008511EB" w:rsidP="008511E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Поговорим об ушедшем лете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 нашей речи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изученного о группах слов и знакомство с  понятием «предмет»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вопросов   кто? что? и названий предметов   по этим вопросам.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о звуках речи.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различных умений.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способов обозначения твёрдости -мягкости согласных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изученных   ор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фографических правил. Проверочная работа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 ь в положении «мягкий перед твёрдым». Отсут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ствие  в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согласный перед мягким - «опасное»   при письме место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Сочетания, в которых никогда или чаще всего не пишется ь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ь между двумя согласными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 ь между двумя согласными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  звука [й] Назначение разделительных знаков (ь и ъ); освоение записи ь/ъ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использовать разделительный ь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изученного о разделительных  знаках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 выборе знака или написании двух знаков - ь/ъ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три способа обозначения звука [й'] Словарный диктант.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 теме  «Знаем - повторим, не  знаем  узнаем»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  контрольной работе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«Знаем   - повторим, не знаем   - узнаем»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02.10.2018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- орфограмма»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безударных и ударных гласных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парных по глухости-звонкости согласных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Непарные по глухости-звонкости согласные - не орфограммы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по глухости-звонкости со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гласные перед  непарными звонкими  - не орфограммы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 изученного.  Тренировка орфографической зоркости.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письма с "окошками"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работе с орфографическим словарем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письму с «окошками» на месте  орфограмм.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 письме с «окошками» на месте  буквенных орфограмм.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некоторыми способами выбора букв: путём подстановки слов она, оно, они и др.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письма с «окошками»  и умения решать орфографические задачи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памятки 4: письмо с «окошками»  на месте пока  не решаемых задач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нового способа письма.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 письме с «окошками» по памятке  4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орфо¬граммы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без¬ударных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слогах [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жы-шы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изученного. Проверочная работа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умений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умений. Словарный диктант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«Главные опасности письма. Как писать без ошибок?"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по теме приобретённых умений. Работа над ошибками.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Обучение деловой речи: написание кулинарных рецептов.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Обучение словесному рисованию: сочинение загадок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Сочинение загадок и составление рецептов.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расширение сведений предложении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построению предложений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речи на пред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ложения, их составление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умения выделять предложения из потока речи, составлять их и записывать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интонации: восклицательные и невосклицательные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 изученного  о видах предложений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построению вопросительных предложений и точному ответу на вопросы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ответов на вопрос «почему?»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Побудительные  предложения   со   значением   просьбы, совета,   требования, пожелания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составлению пожеланий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работа. Закрепле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изученного о предложении.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  диктант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«Текст».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основная мысль текста.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хорошему тексту.</w:t>
            </w:r>
          </w:p>
        </w:tc>
      </w:tr>
      <w:tr w:rsidR="008511EB" w:rsidRPr="00EF41C1" w:rsidTr="008511EB">
        <w:trPr>
          <w:trHeight w:val="450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обдумыванию и редактированию текста. Знакомство с памятками.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редактировании текстов. Словарный  диктант.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и запись деформированных текстов.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диктанту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«Текст»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 Учимся письменному пересказу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 Обучение первым  пересказам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Составление рассказов на основе прочитанного.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списывание. Обобщение  изученного о предложении и тексте.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 о значении слова.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понятиями «родственные слова», «корень слова».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введённых понятий; наблюдение за единым написанием корней в родственных словах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действия для выявления родственных слов и нахождения корня.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Создание текста по готовому началу.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знакомство с понятием «окончание».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Изложение:  написание новогодних поздравлений, пожеланий.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Изложение:  написание.  воспоминаний, составление планов подготовки к Новому году.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о словах.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слов и родственные слова.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термин "однокоренные слова".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р/р.  Однажды... Рассказ о зим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них каникулах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Разграничение однокоренных слов и слов с омонимичными корнями. Знакомство с  синонимами.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названий предметов по числам.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названий предметов по «командам» вопросов.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названий признаков предметов и действий.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освоенных способов выбора букв  в  словах; постановка новой учебной задачи.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понятиями «проверочные» и «проверяемые» слова.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подбора проверочных слов для названий предметов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подбору проверочных слов для названий предметов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подбора проверочных слов для названий предметов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умения подбирать проверочные слова для названий предметов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значения слова как способ проверки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подбора проверочных слов для названий действий Словарный диктант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31.01.2019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проверочных слов для названий действий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умения подбирать проверочные  слова для названий действий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подбора проверочных слов для названий признаков предметов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подборе проверочных слов.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слова и его написание.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опознавательных   признаков проверочных слов для орфограмм корня.</w:t>
            </w:r>
          </w:p>
        </w:tc>
      </w:tr>
      <w:tr w:rsidR="008511EB" w:rsidRPr="00EF41C1" w:rsidTr="008511EB">
        <w:trPr>
          <w:trHeight w:val="433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«орфографическое правило».</w:t>
            </w:r>
          </w:p>
        </w:tc>
      </w:tr>
      <w:tr w:rsidR="008511EB" w:rsidRPr="00EF41C1" w:rsidTr="008511EB">
        <w:trPr>
          <w:trHeight w:val="42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применении правила правописания   безударных гласных и парных в корнях слов.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«Как искать проверочные слова?»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подбора про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верочных слов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 разграничении решаемых и пока не решаемых задач.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освоенных способов действия.   Проверочная  работа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р/р Изложение с  продолжением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«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Волчишко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р/р  Изложение с  продолжением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«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Волчишко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работа над ошибками изложения.</w:t>
            </w:r>
          </w:p>
        </w:tc>
      </w:tr>
      <w:tr w:rsidR="008511EB" w:rsidRPr="00EF41C1" w:rsidTr="008511EB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орфографической задачи на месте сочетаний [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с'н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] и способов её решения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орфографической задачи на месте сочетаний [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з'н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',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ств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рц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] и способов её решения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постановке орфографических задач на месте «опасных» сочетаний звуков и их решении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изученного по теме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 - непроверяемые» написания: обучение пользованию орфографическим словарём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удвоенных согласных в корне слова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изученного. Словарный диктант.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орфографической зоркости и решении задач разными способами.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всех приобретённых детьми умений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всех приобретённых детьми умений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Обучающая  проверочная  работа по теме «Учимся решать главные орфографические задачи в корне слова».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тестами по теме «Повторение и  обобщение изученного по орфографии.»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работа над ошибками проверочных работ.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написанию поздравлений.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Изложение «Подарок маме». Подготовка поздравлений к 8 Марта.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Изложение «Подарок маме». Подготовка поздравлений к 8 Марта.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Изложение с выбором заголовка («Спасён!»)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связной речи на текстах весенней тематики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 над текстовыми умениями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р/р Написание словесных  картин «Вот и весна!»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речевых и орфографических умений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изученного о строении слов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изученного об изменении слов. Знакомство с термином «нулевое окончание»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понятий «приставка» и «суффикс»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Значение, употребление и написание приставок.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Разграничение приставок и предлогов.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Значение, употребление и написание суффиксов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использовании и правильном написании различных частей слов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способом действия при анализе состава слова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умения анализировать состав слов.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 значениями частей слов. Словарный диктант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знаний о написании удвоенных согласных.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изученного о правописании корней, приставок и суффиксов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выбору разделительного знака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способа действия   при выборе разделительного знака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всех освоенных орфографических и других умений.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Повторяем, готовимся к диктанту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решение орфографических задач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14263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Обучающая проверочная  работа.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29.04.2019</w:t>
            </w:r>
          </w:p>
        </w:tc>
        <w:tc>
          <w:tcPr>
            <w:tcW w:w="14263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всех освоенных орфографических и других умений.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30.04.2019</w:t>
            </w:r>
          </w:p>
        </w:tc>
        <w:tc>
          <w:tcPr>
            <w:tcW w:w="14263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«Состав слова»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работа над ошибками контрольной работы.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изученного  по орфографии.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применении приобретённых знаний.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понятиями «правильно» и «точно»; обучение выбору более точного слова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словестных картин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 над правильностью и точностью речи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 значении слова.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 значении, строении и происхождении слов.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 «Состав слова»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987E99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изученного: возврат к отдельным страницам и заданиям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987E99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списывание. 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 по составу. Словарный диктант.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орфографических правил  в создании текстов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987E99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изученного с опорой на оглавление учебника.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987E99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изученного с опорой на оглавление учебника.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Деформированный текст.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Викторины, игры в слова и  со словами.</w:t>
            </w:r>
          </w:p>
        </w:tc>
      </w:tr>
      <w:tr w:rsidR="008511EB" w:rsidRPr="00EF41C1" w:rsidTr="008511EB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8511EB" w:rsidRPr="00EF41C1" w:rsidRDefault="008511EB" w:rsidP="008511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поздравлений к окончанию учебного года.</w:t>
            </w:r>
          </w:p>
        </w:tc>
      </w:tr>
    </w:tbl>
    <w:p w:rsidR="004D5708" w:rsidRPr="00E01B38" w:rsidRDefault="004D5708" w:rsidP="008511E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D5708" w:rsidRPr="00E01B38" w:rsidSect="008511EB">
      <w:footerReference w:type="default" r:id="rId8"/>
      <w:pgSz w:w="16838" w:h="11906" w:orient="landscape"/>
      <w:pgMar w:top="1701" w:right="567" w:bottom="851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553" w:rsidRDefault="00577553" w:rsidP="00974CDD">
      <w:pPr>
        <w:spacing w:after="0" w:line="240" w:lineRule="auto"/>
      </w:pPr>
      <w:r>
        <w:separator/>
      </w:r>
    </w:p>
  </w:endnote>
  <w:endnote w:type="continuationSeparator" w:id="0">
    <w:p w:rsidR="00577553" w:rsidRDefault="00577553" w:rsidP="00974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07876"/>
      <w:docPartObj>
        <w:docPartGallery w:val="Page Numbers (Bottom of Page)"/>
        <w:docPartUnique/>
      </w:docPartObj>
    </w:sdtPr>
    <w:sdtEndPr/>
    <w:sdtContent>
      <w:p w:rsidR="00D9602A" w:rsidRDefault="00D9602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394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9602A" w:rsidRDefault="00D960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553" w:rsidRDefault="00577553" w:rsidP="00974CDD">
      <w:pPr>
        <w:spacing w:after="0" w:line="240" w:lineRule="auto"/>
      </w:pPr>
      <w:r>
        <w:separator/>
      </w:r>
    </w:p>
  </w:footnote>
  <w:footnote w:type="continuationSeparator" w:id="0">
    <w:p w:rsidR="00577553" w:rsidRDefault="00577553" w:rsidP="00974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B547AB"/>
    <w:multiLevelType w:val="hybridMultilevel"/>
    <w:tmpl w:val="EBDE2836"/>
    <w:lvl w:ilvl="0" w:tplc="392CB1EA">
      <w:start w:val="63"/>
      <w:numFmt w:val="decimal"/>
      <w:lvlText w:val="%1."/>
      <w:lvlJc w:val="left"/>
      <w:pPr>
        <w:ind w:left="5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A63C9"/>
    <w:multiLevelType w:val="hybridMultilevel"/>
    <w:tmpl w:val="A16C5C72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928BF"/>
    <w:multiLevelType w:val="hybridMultilevel"/>
    <w:tmpl w:val="A9584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883428"/>
    <w:multiLevelType w:val="hybridMultilevel"/>
    <w:tmpl w:val="1062D1A8"/>
    <w:lvl w:ilvl="0" w:tplc="906E6FC6">
      <w:start w:val="32"/>
      <w:numFmt w:val="decimal"/>
      <w:lvlText w:val="%1."/>
      <w:lvlJc w:val="left"/>
      <w:pPr>
        <w:tabs>
          <w:tab w:val="num" w:pos="544"/>
        </w:tabs>
        <w:ind w:left="544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F7A97"/>
    <w:multiLevelType w:val="hybridMultilevel"/>
    <w:tmpl w:val="A0E29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DB1A93"/>
    <w:multiLevelType w:val="multilevel"/>
    <w:tmpl w:val="3FF4F7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351BDA"/>
    <w:multiLevelType w:val="multilevel"/>
    <w:tmpl w:val="44FCC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8846FE"/>
    <w:multiLevelType w:val="hybridMultilevel"/>
    <w:tmpl w:val="81AE4F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70829"/>
    <w:multiLevelType w:val="hybridMultilevel"/>
    <w:tmpl w:val="62140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3C4AEB"/>
    <w:multiLevelType w:val="hybridMultilevel"/>
    <w:tmpl w:val="DC403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EC14C7"/>
    <w:multiLevelType w:val="hybridMultilevel"/>
    <w:tmpl w:val="A98AB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CC6167"/>
    <w:multiLevelType w:val="hybridMultilevel"/>
    <w:tmpl w:val="E85CA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4E0DB4"/>
    <w:multiLevelType w:val="hybridMultilevel"/>
    <w:tmpl w:val="ED22E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F102C8"/>
    <w:multiLevelType w:val="hybridMultilevel"/>
    <w:tmpl w:val="C7BACE8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6B7109B7"/>
    <w:multiLevelType w:val="hybridMultilevel"/>
    <w:tmpl w:val="AD3A25C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C24C26"/>
    <w:multiLevelType w:val="hybridMultilevel"/>
    <w:tmpl w:val="09BCB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4253A5"/>
    <w:multiLevelType w:val="hybridMultilevel"/>
    <w:tmpl w:val="741A7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711D76"/>
    <w:multiLevelType w:val="hybridMultilevel"/>
    <w:tmpl w:val="E4A633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5746EF"/>
    <w:multiLevelType w:val="hybridMultilevel"/>
    <w:tmpl w:val="CFFA3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9633CA"/>
    <w:multiLevelType w:val="hybridMultilevel"/>
    <w:tmpl w:val="0F22C8E8"/>
    <w:lvl w:ilvl="0" w:tplc="FFFFFFFF">
      <w:start w:val="1"/>
      <w:numFmt w:val="bullet"/>
      <w:lvlText w:val="­"/>
      <w:lvlJc w:val="left"/>
      <w:pPr>
        <w:ind w:left="13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F27309"/>
    <w:multiLevelType w:val="hybridMultilevel"/>
    <w:tmpl w:val="C8028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E02B5C"/>
    <w:multiLevelType w:val="hybridMultilevel"/>
    <w:tmpl w:val="EC96D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6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3"/>
  </w:num>
  <w:num w:numId="12">
    <w:abstractNumId w:val="19"/>
  </w:num>
  <w:num w:numId="13">
    <w:abstractNumId w:val="1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21"/>
  </w:num>
  <w:num w:numId="19">
    <w:abstractNumId w:val="13"/>
  </w:num>
  <w:num w:numId="20">
    <w:abstractNumId w:val="24"/>
  </w:num>
  <w:num w:numId="21">
    <w:abstractNumId w:val="14"/>
  </w:num>
  <w:num w:numId="22">
    <w:abstractNumId w:val="22"/>
  </w:num>
  <w:num w:numId="23">
    <w:abstractNumId w:val="25"/>
  </w:num>
  <w:num w:numId="24">
    <w:abstractNumId w:val="17"/>
  </w:num>
  <w:num w:numId="25">
    <w:abstractNumId w:val="20"/>
  </w:num>
  <w:num w:numId="26">
    <w:abstractNumId w:val="8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CDD"/>
    <w:rsid w:val="00063342"/>
    <w:rsid w:val="000B363A"/>
    <w:rsid w:val="000B6C65"/>
    <w:rsid w:val="00176BE6"/>
    <w:rsid w:val="00262D2A"/>
    <w:rsid w:val="0027786E"/>
    <w:rsid w:val="00283DB7"/>
    <w:rsid w:val="002A51AF"/>
    <w:rsid w:val="002C6DA1"/>
    <w:rsid w:val="00316638"/>
    <w:rsid w:val="00317B3E"/>
    <w:rsid w:val="00317D10"/>
    <w:rsid w:val="003A3756"/>
    <w:rsid w:val="004616CA"/>
    <w:rsid w:val="00470921"/>
    <w:rsid w:val="004C0394"/>
    <w:rsid w:val="004D5708"/>
    <w:rsid w:val="00564B39"/>
    <w:rsid w:val="00577553"/>
    <w:rsid w:val="005A28E5"/>
    <w:rsid w:val="00683F16"/>
    <w:rsid w:val="006F35C8"/>
    <w:rsid w:val="0076017B"/>
    <w:rsid w:val="00793CED"/>
    <w:rsid w:val="0080046F"/>
    <w:rsid w:val="00814624"/>
    <w:rsid w:val="008511EB"/>
    <w:rsid w:val="00853E16"/>
    <w:rsid w:val="008C7C52"/>
    <w:rsid w:val="008E6D4C"/>
    <w:rsid w:val="008F2DC3"/>
    <w:rsid w:val="00974CDD"/>
    <w:rsid w:val="00987E99"/>
    <w:rsid w:val="009C2394"/>
    <w:rsid w:val="009C29E6"/>
    <w:rsid w:val="00A6312C"/>
    <w:rsid w:val="00B33008"/>
    <w:rsid w:val="00BA4CAF"/>
    <w:rsid w:val="00BD5B43"/>
    <w:rsid w:val="00C214C5"/>
    <w:rsid w:val="00C47371"/>
    <w:rsid w:val="00C54891"/>
    <w:rsid w:val="00CA1E7B"/>
    <w:rsid w:val="00D224E3"/>
    <w:rsid w:val="00D86A7A"/>
    <w:rsid w:val="00D9602A"/>
    <w:rsid w:val="00E01B38"/>
    <w:rsid w:val="00E23173"/>
    <w:rsid w:val="00F607D2"/>
    <w:rsid w:val="00F616B6"/>
    <w:rsid w:val="00F71140"/>
    <w:rsid w:val="00F72E6A"/>
    <w:rsid w:val="00FA1F49"/>
    <w:rsid w:val="00FD37F1"/>
    <w:rsid w:val="00FE4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D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74C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74C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4CD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C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74C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4C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Текст сноски Знак"/>
    <w:aliases w:val="F1 Знак"/>
    <w:basedOn w:val="a0"/>
    <w:link w:val="a4"/>
    <w:locked/>
    <w:rsid w:val="00974CD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note text"/>
    <w:aliases w:val="F1"/>
    <w:basedOn w:val="a"/>
    <w:link w:val="a3"/>
    <w:unhideWhenUsed/>
    <w:rsid w:val="00974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aliases w:val="F1 Знак1"/>
    <w:basedOn w:val="a0"/>
    <w:uiPriority w:val="99"/>
    <w:semiHidden/>
    <w:rsid w:val="00974CDD"/>
    <w:rPr>
      <w:rFonts w:eastAsiaTheme="minorEastAsia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974C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7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4C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7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semiHidden/>
    <w:unhideWhenUsed/>
    <w:rsid w:val="00974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974C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974CDD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c">
    <w:name w:val="Название Знак"/>
    <w:basedOn w:val="a0"/>
    <w:link w:val="ab"/>
    <w:rsid w:val="00974CDD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unhideWhenUsed/>
    <w:rsid w:val="00974CDD"/>
    <w:pPr>
      <w:spacing w:after="0" w:line="280" w:lineRule="exact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e">
    <w:name w:val="Основной текст Знак"/>
    <w:basedOn w:val="a0"/>
    <w:link w:val="ad"/>
    <w:rsid w:val="00974CDD"/>
    <w:rPr>
      <w:rFonts w:ascii="Arial" w:eastAsia="Times New Roman" w:hAnsi="Arial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974C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semiHidden/>
    <w:rsid w:val="0097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qFormat/>
    <w:rsid w:val="00974CDD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2">
    <w:name w:val="Подзаголовок Знак"/>
    <w:basedOn w:val="a0"/>
    <w:link w:val="af1"/>
    <w:rsid w:val="00974CDD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974C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97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974CDD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97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semiHidden/>
    <w:unhideWhenUsed/>
    <w:rsid w:val="00974CDD"/>
    <w:pPr>
      <w:shd w:val="clear" w:color="auto" w:fill="FFFFFF"/>
      <w:spacing w:before="100" w:beforeAutospacing="1" w:after="100" w:afterAutospacing="1" w:line="360" w:lineRule="auto"/>
      <w:ind w:left="720" w:right="19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3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974CD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974CDD"/>
    <w:rPr>
      <w:rFonts w:ascii="Tahoma" w:hAnsi="Tahoma" w:cs="Tahoma"/>
      <w:sz w:val="16"/>
      <w:szCs w:val="16"/>
    </w:rPr>
  </w:style>
  <w:style w:type="character" w:customStyle="1" w:styleId="af6">
    <w:name w:val="Без интервала Знак"/>
    <w:link w:val="af7"/>
    <w:uiPriority w:val="1"/>
    <w:locked/>
    <w:rsid w:val="00974CDD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link w:val="af6"/>
    <w:uiPriority w:val="1"/>
    <w:qFormat/>
    <w:rsid w:val="0097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974CD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2">
    <w:name w:val="c42"/>
    <w:basedOn w:val="a"/>
    <w:rsid w:val="0097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974CD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9">
    <w:name w:val="Основной Знак"/>
    <w:link w:val="afa"/>
    <w:locked/>
    <w:rsid w:val="00974CD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a">
    <w:name w:val="Основной"/>
    <w:basedOn w:val="a"/>
    <w:link w:val="af9"/>
    <w:rsid w:val="00974CD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character" w:customStyle="1" w:styleId="afb">
    <w:name w:val="Буллит Знак"/>
    <w:basedOn w:val="af9"/>
    <w:link w:val="afc"/>
    <w:locked/>
    <w:rsid w:val="00974CD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c">
    <w:name w:val="Буллит"/>
    <w:basedOn w:val="afa"/>
    <w:link w:val="afb"/>
    <w:rsid w:val="00974CDD"/>
    <w:pPr>
      <w:ind w:firstLine="244"/>
    </w:pPr>
  </w:style>
  <w:style w:type="paragraph" w:customStyle="1" w:styleId="41">
    <w:name w:val="Заг 4"/>
    <w:basedOn w:val="a"/>
    <w:rsid w:val="00974CDD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fd">
    <w:name w:val="Буллит Курсив Знак"/>
    <w:link w:val="afe"/>
    <w:uiPriority w:val="99"/>
    <w:locked/>
    <w:rsid w:val="00974CDD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fe">
    <w:name w:val="Буллит Курсив"/>
    <w:basedOn w:val="afc"/>
    <w:link w:val="afd"/>
    <w:uiPriority w:val="99"/>
    <w:rsid w:val="00974CDD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974CDD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rsid w:val="00974CDD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974CD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Centered">
    <w:name w:val="Centered"/>
    <w:uiPriority w:val="99"/>
    <w:rsid w:val="00974CD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974C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74C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DecimalAligned">
    <w:name w:val="Decimal Aligned"/>
    <w:basedOn w:val="a"/>
    <w:qFormat/>
    <w:rsid w:val="00974CDD"/>
    <w:pPr>
      <w:tabs>
        <w:tab w:val="decimal" w:pos="360"/>
      </w:tabs>
    </w:pPr>
    <w:rPr>
      <w:rFonts w:ascii="Calibri" w:eastAsia="Times New Roman" w:hAnsi="Calibri" w:cs="Times New Roman"/>
      <w:lang w:eastAsia="en-US"/>
    </w:rPr>
  </w:style>
  <w:style w:type="character" w:styleId="aff">
    <w:name w:val="footnote reference"/>
    <w:basedOn w:val="a0"/>
    <w:unhideWhenUsed/>
    <w:rsid w:val="00974CDD"/>
    <w:rPr>
      <w:vertAlign w:val="superscript"/>
    </w:rPr>
  </w:style>
  <w:style w:type="character" w:styleId="aff0">
    <w:name w:val="endnote reference"/>
    <w:basedOn w:val="a0"/>
    <w:semiHidden/>
    <w:unhideWhenUsed/>
    <w:rsid w:val="00974CDD"/>
    <w:rPr>
      <w:vertAlign w:val="superscript"/>
    </w:rPr>
  </w:style>
  <w:style w:type="character" w:styleId="aff1">
    <w:name w:val="Subtle Emphasis"/>
    <w:basedOn w:val="a0"/>
    <w:qFormat/>
    <w:rsid w:val="00974CDD"/>
    <w:rPr>
      <w:rFonts w:ascii="Times New Roman" w:eastAsia="Times New Roman" w:hAnsi="Times New Roman" w:cs="Times New Roman" w:hint="default"/>
      <w:bCs w:val="0"/>
      <w:i/>
      <w:iCs/>
      <w:color w:val="808080"/>
      <w:szCs w:val="22"/>
      <w:lang w:val="ru-RU"/>
    </w:rPr>
  </w:style>
  <w:style w:type="character" w:customStyle="1" w:styleId="c6">
    <w:name w:val="c6"/>
    <w:basedOn w:val="a0"/>
    <w:rsid w:val="00974CDD"/>
  </w:style>
  <w:style w:type="character" w:customStyle="1" w:styleId="Zag11">
    <w:name w:val="Zag_11"/>
    <w:rsid w:val="00974CDD"/>
    <w:rPr>
      <w:color w:val="000000"/>
      <w:w w:val="100"/>
    </w:rPr>
  </w:style>
  <w:style w:type="character" w:customStyle="1" w:styleId="c12">
    <w:name w:val="c12"/>
    <w:basedOn w:val="a0"/>
    <w:rsid w:val="00974CDD"/>
  </w:style>
  <w:style w:type="character" w:customStyle="1" w:styleId="Normaltext">
    <w:name w:val="Normal text"/>
    <w:uiPriority w:val="99"/>
    <w:rsid w:val="00974CDD"/>
    <w:rPr>
      <w:color w:val="000000"/>
      <w:sz w:val="20"/>
      <w:szCs w:val="20"/>
    </w:rPr>
  </w:style>
  <w:style w:type="character" w:customStyle="1" w:styleId="Heading">
    <w:name w:val="Heading"/>
    <w:uiPriority w:val="99"/>
    <w:rsid w:val="00974CD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74CD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74CD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74CD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74CDD"/>
    <w:rPr>
      <w:color w:val="008000"/>
      <w:sz w:val="20"/>
      <w:szCs w:val="20"/>
      <w:u w:val="single"/>
    </w:rPr>
  </w:style>
  <w:style w:type="character" w:customStyle="1" w:styleId="FontStyle43">
    <w:name w:val="Font Style43"/>
    <w:basedOn w:val="a0"/>
    <w:uiPriority w:val="99"/>
    <w:rsid w:val="00974CDD"/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974CDD"/>
    <w:rPr>
      <w:rFonts w:ascii="Arial Unicode MS" w:eastAsia="Arial Unicode MS" w:hAnsi="Arial Unicode MS" w:cs="Arial Unicode MS" w:hint="eastAsia"/>
      <w:i/>
      <w:iCs/>
      <w:color w:val="000000"/>
      <w:spacing w:val="20"/>
      <w:sz w:val="18"/>
      <w:szCs w:val="18"/>
    </w:rPr>
  </w:style>
  <w:style w:type="table" w:styleId="aff2">
    <w:name w:val="Table Grid"/>
    <w:basedOn w:val="a1"/>
    <w:uiPriority w:val="59"/>
    <w:rsid w:val="00974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60"/>
    <w:rsid w:val="00974CDD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Сетка таблицы1"/>
    <w:basedOn w:val="a1"/>
    <w:next w:val="aff2"/>
    <w:rsid w:val="0031663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262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262D2A"/>
    <w:rPr>
      <w:rFonts w:ascii="Arial" w:hAnsi="Arial" w:cs="Arial"/>
      <w:b/>
      <w:bCs/>
      <w:smallCaps/>
      <w:sz w:val="24"/>
      <w:szCs w:val="24"/>
    </w:rPr>
  </w:style>
  <w:style w:type="character" w:customStyle="1" w:styleId="FontStyle13">
    <w:name w:val="Font Style13"/>
    <w:basedOn w:val="a0"/>
    <w:uiPriority w:val="99"/>
    <w:rsid w:val="00262D2A"/>
    <w:rPr>
      <w:rFonts w:ascii="Arial" w:hAnsi="Arial" w:cs="Arial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262D2A"/>
    <w:rPr>
      <w:rFonts w:ascii="Arial" w:hAnsi="Arial" w:cs="Arial"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262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262D2A"/>
    <w:rPr>
      <w:rFonts w:ascii="Arial" w:hAnsi="Arial" w:cs="Arial"/>
      <w:spacing w:val="-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24</Pages>
  <Words>6074</Words>
  <Characters>34624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33</cp:revision>
  <cp:lastPrinted>2019-04-20T10:31:00Z</cp:lastPrinted>
  <dcterms:created xsi:type="dcterms:W3CDTF">2016-09-15T12:17:00Z</dcterms:created>
  <dcterms:modified xsi:type="dcterms:W3CDTF">2019-05-01T23:38:00Z</dcterms:modified>
</cp:coreProperties>
</file>